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2BC5" w14:textId="77777777" w:rsidR="00323402" w:rsidRDefault="00323402" w:rsidP="00AA1A21">
      <w:pPr>
        <w:pStyle w:val="Bezodstpw"/>
        <w:rPr>
          <w:lang w:eastAsia="pl-PL"/>
        </w:rPr>
      </w:pPr>
      <w:r w:rsidRPr="00323402">
        <w:rPr>
          <w:lang w:eastAsia="pl-PL"/>
        </w:rPr>
        <w:t>REGULAMIN ZAJĘĆ – „</w:t>
      </w:r>
      <w:r w:rsidR="007268F1">
        <w:rPr>
          <w:lang w:eastAsia="pl-PL"/>
        </w:rPr>
        <w:t>Komunikacja medyczna</w:t>
      </w:r>
      <w:r w:rsidRPr="00323402">
        <w:rPr>
          <w:lang w:eastAsia="pl-PL"/>
        </w:rPr>
        <w:t>”</w:t>
      </w:r>
      <w:r w:rsidRPr="00323402">
        <w:rPr>
          <w:lang w:eastAsia="pl-PL"/>
        </w:rPr>
        <w:br/>
        <w:t xml:space="preserve">dla studentów Kierunku Lekarskiego Wydziału Lekarskiego Collegium </w:t>
      </w:r>
      <w:proofErr w:type="spellStart"/>
      <w:r w:rsidRPr="00323402">
        <w:rPr>
          <w:lang w:eastAsia="pl-PL"/>
        </w:rPr>
        <w:t>Medicum</w:t>
      </w:r>
      <w:proofErr w:type="spellEnd"/>
      <w:r w:rsidRPr="00323402">
        <w:rPr>
          <w:lang w:eastAsia="pl-PL"/>
        </w:rPr>
        <w:t xml:space="preserve"> Uniwersytetu Warmińsko-Mazurskiego w Olsztynie</w:t>
      </w:r>
    </w:p>
    <w:p w14:paraId="6AB716F7" w14:textId="77777777" w:rsidR="002C61CA" w:rsidRPr="00323402" w:rsidRDefault="002C61CA" w:rsidP="00AA1A21">
      <w:pPr>
        <w:pStyle w:val="Bezodstpw"/>
        <w:rPr>
          <w:lang w:eastAsia="pl-PL"/>
        </w:rPr>
      </w:pPr>
    </w:p>
    <w:p w14:paraId="51F23A39" w14:textId="54B07233" w:rsidR="00AA1A21" w:rsidRDefault="00323402" w:rsidP="00AA1A21">
      <w:pPr>
        <w:pStyle w:val="Bezodstpw"/>
        <w:rPr>
          <w:lang w:eastAsia="pl-PL"/>
        </w:rPr>
      </w:pPr>
      <w:r w:rsidRPr="00323402">
        <w:rPr>
          <w:lang w:eastAsia="pl-PL"/>
        </w:rPr>
        <w:t>1.</w:t>
      </w:r>
      <w:r w:rsidR="00AA1A21">
        <w:rPr>
          <w:lang w:eastAsia="pl-PL"/>
        </w:rPr>
        <w:t xml:space="preserve"> </w:t>
      </w:r>
      <w:r w:rsidRPr="00323402">
        <w:rPr>
          <w:lang w:eastAsia="pl-PL"/>
        </w:rPr>
        <w:t>Informacje ogólne</w:t>
      </w:r>
      <w:r w:rsidRPr="00323402">
        <w:rPr>
          <w:lang w:eastAsia="pl-PL"/>
        </w:rPr>
        <w:br/>
        <w:t xml:space="preserve">1.1 Zajęcia realizowane są przez </w:t>
      </w:r>
      <w:r w:rsidR="007268F1">
        <w:rPr>
          <w:lang w:eastAsia="pl-PL"/>
        </w:rPr>
        <w:t>Zakład Dydaktyki i Symulacji Medycznej</w:t>
      </w:r>
      <w:r w:rsidRPr="00323402">
        <w:rPr>
          <w:lang w:eastAsia="pl-PL"/>
        </w:rPr>
        <w:t xml:space="preserve"> w salach dydaktycznych Uniw</w:t>
      </w:r>
      <w:r w:rsidR="00F02D43">
        <w:rPr>
          <w:lang w:eastAsia="pl-PL"/>
        </w:rPr>
        <w:t>ersytetu Warmińsko-Mazurskiego,</w:t>
      </w:r>
      <w:r w:rsidRPr="00323402">
        <w:rPr>
          <w:lang w:eastAsia="pl-PL"/>
        </w:rPr>
        <w:t xml:space="preserve"> wyją</w:t>
      </w:r>
      <w:r w:rsidR="00D9557D">
        <w:rPr>
          <w:lang w:eastAsia="pl-PL"/>
        </w:rPr>
        <w:t>tkowo w pozostałych jednostkach</w:t>
      </w:r>
      <w:r w:rsidR="0025652E">
        <w:rPr>
          <w:lang w:eastAsia="pl-PL"/>
        </w:rPr>
        <w:t xml:space="preserve"> (sale seminaryjne </w:t>
      </w:r>
      <w:r w:rsidR="0025652E" w:rsidRPr="0025652E">
        <w:rPr>
          <w:color w:val="202124"/>
          <w:shd w:val="clear" w:color="auto" w:fill="FFFFFF"/>
        </w:rPr>
        <w:t xml:space="preserve">Centrum Medycyny Eksperymentalnej im. Emila </w:t>
      </w:r>
      <w:proofErr w:type="spellStart"/>
      <w:r w:rsidR="0025652E" w:rsidRPr="0025652E">
        <w:rPr>
          <w:color w:val="202124"/>
          <w:shd w:val="clear" w:color="auto" w:fill="FFFFFF"/>
        </w:rPr>
        <w:t>Behringa</w:t>
      </w:r>
      <w:proofErr w:type="spellEnd"/>
      <w:r w:rsidR="0025652E">
        <w:rPr>
          <w:lang w:eastAsia="pl-PL"/>
        </w:rPr>
        <w:t>)</w:t>
      </w:r>
      <w:r w:rsidR="00D9557D">
        <w:rPr>
          <w:lang w:eastAsia="pl-PL"/>
        </w:rPr>
        <w:t xml:space="preserve"> </w:t>
      </w:r>
      <w:r w:rsidR="00F02D43">
        <w:rPr>
          <w:lang w:eastAsia="pl-PL"/>
        </w:rPr>
        <w:t xml:space="preserve">i/lub </w:t>
      </w:r>
      <w:r w:rsidR="00D9557D">
        <w:rPr>
          <w:lang w:eastAsia="pl-PL"/>
        </w:rPr>
        <w:t>za pomocą platform nauczania zdalnego.</w:t>
      </w:r>
      <w:r w:rsidR="0025652E">
        <w:rPr>
          <w:lang w:eastAsia="pl-PL"/>
        </w:rPr>
        <w:t xml:space="preserve"> </w:t>
      </w:r>
      <w:r w:rsidRPr="00323402">
        <w:rPr>
          <w:lang w:eastAsia="pl-PL"/>
        </w:rPr>
        <w:br/>
        <w:t>1.2 Pracownicy odpowiedz</w:t>
      </w:r>
      <w:r w:rsidR="007268F1">
        <w:rPr>
          <w:lang w:eastAsia="pl-PL"/>
        </w:rPr>
        <w:t>ialni za realizację przedmiotu:</w:t>
      </w:r>
      <w:r w:rsidR="00F02D43">
        <w:rPr>
          <w:lang w:eastAsia="pl-PL"/>
        </w:rPr>
        <w:br/>
        <w:t>a</w:t>
      </w:r>
      <w:r w:rsidRPr="00323402">
        <w:rPr>
          <w:lang w:eastAsia="pl-PL"/>
        </w:rPr>
        <w:t xml:space="preserve">. Koordynator przedmiotu: </w:t>
      </w:r>
      <w:r w:rsidR="007E4F5B">
        <w:rPr>
          <w:lang w:eastAsia="pl-PL"/>
        </w:rPr>
        <w:t xml:space="preserve">dr n. med. i n. o </w:t>
      </w:r>
      <w:proofErr w:type="spellStart"/>
      <w:r w:rsidR="007E4F5B">
        <w:rPr>
          <w:lang w:eastAsia="pl-PL"/>
        </w:rPr>
        <w:t>zdr</w:t>
      </w:r>
      <w:proofErr w:type="spellEnd"/>
      <w:r w:rsidR="007E4F5B">
        <w:rPr>
          <w:lang w:eastAsia="pl-PL"/>
        </w:rPr>
        <w:t>.</w:t>
      </w:r>
      <w:r w:rsidR="007268F1">
        <w:rPr>
          <w:lang w:eastAsia="pl-PL"/>
        </w:rPr>
        <w:t xml:space="preserve"> Maria </w:t>
      </w:r>
      <w:proofErr w:type="spellStart"/>
      <w:r w:rsidR="007268F1">
        <w:rPr>
          <w:lang w:eastAsia="pl-PL"/>
        </w:rPr>
        <w:t>Libura</w:t>
      </w:r>
      <w:proofErr w:type="spellEnd"/>
      <w:r w:rsidR="00F02D43">
        <w:rPr>
          <w:lang w:eastAsia="pl-PL"/>
        </w:rPr>
        <w:t xml:space="preserve"> </w:t>
      </w:r>
      <w:r w:rsidR="00F02D43">
        <w:rPr>
          <w:lang w:eastAsia="pl-PL"/>
        </w:rPr>
        <w:br/>
        <w:t>b</w:t>
      </w:r>
      <w:r w:rsidRPr="00323402">
        <w:rPr>
          <w:lang w:eastAsia="pl-PL"/>
        </w:rPr>
        <w:t xml:space="preserve">. Osoby odpowiedzialne za realizację poszczególnych rodzajów zajęć: </w:t>
      </w:r>
      <w:r w:rsidR="007268F1">
        <w:rPr>
          <w:lang w:eastAsia="pl-PL"/>
        </w:rPr>
        <w:t>według informacji na stronie Zakładu oraz w planie zajęć.</w:t>
      </w:r>
      <w:r w:rsidRPr="00323402">
        <w:rPr>
          <w:lang w:eastAsia="pl-PL"/>
        </w:rPr>
        <w:br/>
        <w:t>1.3 Miejsce, czas oraz tematykę poszczególnych form zajęć i zaliczeń określają dokumenty: plan studiów, sylabus, harmonogram i tematyka zajęć.</w:t>
      </w:r>
    </w:p>
    <w:p w14:paraId="7B6EE8D3" w14:textId="0B36D767" w:rsidR="00323402" w:rsidRDefault="00323402" w:rsidP="00AA1A21">
      <w:pPr>
        <w:pStyle w:val="Bezodstpw"/>
        <w:rPr>
          <w:lang w:eastAsia="pl-PL"/>
        </w:rPr>
      </w:pPr>
      <w:r w:rsidRPr="00323402">
        <w:rPr>
          <w:lang w:eastAsia="pl-PL"/>
        </w:rPr>
        <w:br/>
        <w:t>2.</w:t>
      </w:r>
      <w:r w:rsidR="00AA1A21">
        <w:rPr>
          <w:lang w:eastAsia="pl-PL"/>
        </w:rPr>
        <w:t xml:space="preserve"> </w:t>
      </w:r>
      <w:r w:rsidRPr="00323402">
        <w:rPr>
          <w:lang w:eastAsia="pl-PL"/>
        </w:rPr>
        <w:t>Zajęcia dydaktyczne mają formę:</w:t>
      </w:r>
      <w:r w:rsidRPr="00323402">
        <w:rPr>
          <w:lang w:eastAsia="pl-PL"/>
        </w:rPr>
        <w:br/>
        <w:t xml:space="preserve">Wykładów: </w:t>
      </w:r>
      <w:r w:rsidRPr="00323402">
        <w:rPr>
          <w:lang w:eastAsia="pl-PL"/>
        </w:rPr>
        <w:br/>
        <w:t>nie dotyczy</w:t>
      </w:r>
      <w:r w:rsidRPr="00323402">
        <w:rPr>
          <w:lang w:eastAsia="pl-PL"/>
        </w:rPr>
        <w:br/>
        <w:t xml:space="preserve">Seminariów: </w:t>
      </w:r>
      <w:r w:rsidRPr="00323402">
        <w:rPr>
          <w:lang w:eastAsia="pl-PL"/>
        </w:rPr>
        <w:br/>
      </w:r>
      <w:r w:rsidR="00D9557D">
        <w:rPr>
          <w:lang w:eastAsia="pl-PL"/>
        </w:rPr>
        <w:t>nie dotyczy</w:t>
      </w:r>
      <w:r w:rsidRPr="00323402">
        <w:rPr>
          <w:lang w:eastAsia="pl-PL"/>
        </w:rPr>
        <w:br/>
        <w:t xml:space="preserve">Ćwiczeń: </w:t>
      </w:r>
      <w:r w:rsidRPr="00323402">
        <w:rPr>
          <w:lang w:eastAsia="pl-PL"/>
        </w:rPr>
        <w:br/>
        <w:t>prowadzone na salach dydaktycznych</w:t>
      </w:r>
      <w:r w:rsidR="00D9557D">
        <w:rPr>
          <w:lang w:eastAsia="pl-PL"/>
        </w:rPr>
        <w:t xml:space="preserve"> lub platformach nauczania zdalnego</w:t>
      </w:r>
      <w:r w:rsidRPr="00323402">
        <w:rPr>
          <w:lang w:eastAsia="pl-PL"/>
        </w:rPr>
        <w:t>, liczebność: do 12 osób, prezentacje multimedialne, dyskusja ze studentami połączona ze sprawdzaniem wiedzy studentów oraz</w:t>
      </w:r>
      <w:r w:rsidR="00D9557D">
        <w:rPr>
          <w:lang w:eastAsia="pl-PL"/>
        </w:rPr>
        <w:t xml:space="preserve"> nauką logicznego wnioskowania.</w:t>
      </w:r>
    </w:p>
    <w:p w14:paraId="5AE7772A" w14:textId="77777777" w:rsidR="00AA1A21" w:rsidRPr="00323402" w:rsidRDefault="00AA1A21" w:rsidP="00AA1A21">
      <w:pPr>
        <w:pStyle w:val="Bezodstpw"/>
        <w:rPr>
          <w:lang w:eastAsia="pl-PL"/>
        </w:rPr>
      </w:pPr>
    </w:p>
    <w:p w14:paraId="68E6D2B2" w14:textId="0D0B3318" w:rsidR="00323402" w:rsidRDefault="00323402" w:rsidP="00AA1A21">
      <w:pPr>
        <w:pStyle w:val="Bezodstpw"/>
        <w:rPr>
          <w:lang w:eastAsia="pl-PL"/>
        </w:rPr>
      </w:pPr>
      <w:r w:rsidRPr="00323402">
        <w:rPr>
          <w:lang w:eastAsia="pl-PL"/>
        </w:rPr>
        <w:t>3.</w:t>
      </w:r>
      <w:r w:rsidR="002C61CA">
        <w:rPr>
          <w:lang w:eastAsia="pl-PL"/>
        </w:rPr>
        <w:t xml:space="preserve"> </w:t>
      </w:r>
      <w:r w:rsidRPr="00323402">
        <w:rPr>
          <w:lang w:eastAsia="pl-PL"/>
        </w:rPr>
        <w:t>Zasady uczestnictwa studenta na poszczególnych formach zajęć (ubiór, zachowanie studenta na zajęciach itp.).</w:t>
      </w:r>
      <w:r w:rsidRPr="00323402">
        <w:rPr>
          <w:lang w:eastAsia="pl-PL"/>
        </w:rPr>
        <w:br/>
        <w:t>• Podczas wykładów i zajęć telefony komórkowe, pagery i wszelkie urządzenia elektroniczne powinny być wyłączone</w:t>
      </w:r>
      <w:r w:rsidR="00D9557D">
        <w:rPr>
          <w:lang w:eastAsia="pl-PL"/>
        </w:rPr>
        <w:t xml:space="preserve"> (nie dotyczy zajęć zdalnych i sprzętu niezbędnego do uczestnictwa w tychże)</w:t>
      </w:r>
      <w:r w:rsidRPr="00323402">
        <w:rPr>
          <w:lang w:eastAsia="pl-PL"/>
        </w:rPr>
        <w:t>.</w:t>
      </w:r>
      <w:r w:rsidRPr="00323402">
        <w:rPr>
          <w:lang w:eastAsia="pl-PL"/>
        </w:rPr>
        <w:br/>
        <w:t xml:space="preserve">• Podczas wszystkich zajęć fotografowanie czy </w:t>
      </w:r>
      <w:proofErr w:type="spellStart"/>
      <w:r w:rsidRPr="00323402">
        <w:rPr>
          <w:lang w:eastAsia="pl-PL"/>
        </w:rPr>
        <w:t>wideorejestracja</w:t>
      </w:r>
      <w:proofErr w:type="spellEnd"/>
      <w:r w:rsidRPr="00323402">
        <w:rPr>
          <w:lang w:eastAsia="pl-PL"/>
        </w:rPr>
        <w:t xml:space="preserve"> jest zabronione.</w:t>
      </w:r>
      <w:r w:rsidRPr="00323402">
        <w:rPr>
          <w:lang w:eastAsia="pl-PL"/>
        </w:rPr>
        <w:br/>
        <w:t>• W salach dydaktycznych student może przebywać tylko w obecności asystenta.</w:t>
      </w:r>
      <w:r w:rsidRPr="00323402">
        <w:rPr>
          <w:lang w:eastAsia="pl-PL"/>
        </w:rPr>
        <w:br/>
        <w:t xml:space="preserve">• Zabrania się palenia, jedzenia i picia w salach i korytarzach dydaktycznych. </w:t>
      </w:r>
      <w:r w:rsidRPr="00323402">
        <w:rPr>
          <w:lang w:eastAsia="pl-PL"/>
        </w:rPr>
        <w:br/>
        <w:t>• Student ma obowiązek dbać o sprzęt dydaktyczny.</w:t>
      </w:r>
      <w:r w:rsidRPr="00323402">
        <w:rPr>
          <w:lang w:eastAsia="pl-PL"/>
        </w:rPr>
        <w:br/>
        <w:t>• Student jest zobowiązany do przestrzegania przepisów BHP i przepisów przeciwpożarowych. Student musi niezwłocznie poinformować asystenta o wszystkich wypadkach czy nietypowych zdarzeniach, które miały miejsce podczas zajęć.</w:t>
      </w:r>
    </w:p>
    <w:p w14:paraId="09718100" w14:textId="77777777" w:rsidR="00AA1A21" w:rsidRPr="00323402" w:rsidRDefault="00AA1A21" w:rsidP="00AA1A21">
      <w:pPr>
        <w:pStyle w:val="Bezodstpw"/>
        <w:rPr>
          <w:lang w:eastAsia="pl-PL"/>
        </w:rPr>
      </w:pPr>
    </w:p>
    <w:p w14:paraId="7A2DF42A" w14:textId="32694F12" w:rsidR="00323402" w:rsidRDefault="00323402" w:rsidP="00AA1A21">
      <w:pPr>
        <w:pStyle w:val="Bezodstpw"/>
        <w:rPr>
          <w:lang w:eastAsia="pl-PL"/>
        </w:rPr>
      </w:pPr>
      <w:r w:rsidRPr="00323402">
        <w:rPr>
          <w:lang w:eastAsia="pl-PL"/>
        </w:rPr>
        <w:t>4.</w:t>
      </w:r>
      <w:r w:rsidR="002C61CA">
        <w:rPr>
          <w:lang w:eastAsia="pl-PL"/>
        </w:rPr>
        <w:t xml:space="preserve"> </w:t>
      </w:r>
      <w:r w:rsidRPr="00323402">
        <w:rPr>
          <w:lang w:eastAsia="pl-PL"/>
        </w:rPr>
        <w:t>Obecność na zajęciach, sposób usprawiedliwiania i odrabiania nieobecności</w:t>
      </w:r>
      <w:r w:rsidRPr="00323402">
        <w:rPr>
          <w:lang w:eastAsia="pl-PL"/>
        </w:rPr>
        <w:br/>
        <w:t>4.1 Obecność we wszystkich formach zajęć jest obowiązkowa.</w:t>
      </w:r>
      <w:r w:rsidRPr="00323402">
        <w:rPr>
          <w:lang w:eastAsia="pl-PL"/>
        </w:rPr>
        <w:br/>
        <w:t>4.2 Wszystkie nieobecności muszą być usprawiedliwione.</w:t>
      </w:r>
      <w:r w:rsidRPr="00323402">
        <w:rPr>
          <w:lang w:eastAsia="pl-PL"/>
        </w:rPr>
        <w:br/>
        <w:t>4.3 Określenie dopuszczalnej liczby wszystkich usprawiedliwionych nieobecności na poszczególnych formach zajęć w tym zaliczeniach i egzaminach- 2.</w:t>
      </w:r>
      <w:r w:rsidRPr="00323402">
        <w:rPr>
          <w:lang w:eastAsia="pl-PL"/>
        </w:rPr>
        <w:br/>
        <w:t>4.4 Sposób</w:t>
      </w:r>
      <w:r w:rsidR="00D9557D">
        <w:rPr>
          <w:lang w:eastAsia="pl-PL"/>
        </w:rPr>
        <w:t xml:space="preserve"> </w:t>
      </w:r>
      <w:r w:rsidRPr="00323402">
        <w:rPr>
          <w:lang w:eastAsia="pl-PL"/>
        </w:rPr>
        <w:t>usprawiedliwienia nieobecności na poszczególnych formach zajęć (w tym zaliczeniach i egzaminach) - zgodny z procedurą określającą zasady usprawiedliwiania nieobecności na zajęciach dydaktycznych, egzaminach i zaliczeniach na Wydziale Lekarskim.</w:t>
      </w:r>
      <w:r w:rsidRPr="00323402">
        <w:rPr>
          <w:lang w:eastAsia="pl-PL"/>
        </w:rPr>
        <w:br/>
        <w:t>4.5 Sposób odrabiania nieobecności na zajęciach</w:t>
      </w:r>
      <w:r w:rsidRPr="00323402">
        <w:rPr>
          <w:lang w:eastAsia="pl-PL"/>
        </w:rPr>
        <w:br/>
        <w:t>odrobienie zajęć z inną grupą, w ostateczności weryfikacja ustna materiału przez prowadzącego dane zajęcia.</w:t>
      </w:r>
      <w:r w:rsidRPr="00323402">
        <w:rPr>
          <w:lang w:eastAsia="pl-PL"/>
        </w:rPr>
        <w:br/>
        <w:t>4.6 Sposób postępowania w przypadku nieusprawiedliwionej nieobecności</w:t>
      </w:r>
      <w:r w:rsidRPr="00323402">
        <w:rPr>
          <w:lang w:eastAsia="pl-PL"/>
        </w:rPr>
        <w:br/>
        <w:t>jw.</w:t>
      </w:r>
    </w:p>
    <w:p w14:paraId="463F0EC7" w14:textId="77777777" w:rsidR="00AA1A21" w:rsidRDefault="00AA1A21" w:rsidP="00AA1A21">
      <w:pPr>
        <w:pStyle w:val="Bezodstpw"/>
        <w:rPr>
          <w:lang w:eastAsia="pl-PL"/>
        </w:rPr>
      </w:pPr>
    </w:p>
    <w:p w14:paraId="75BBC67A" w14:textId="77777777" w:rsidR="00AA1A21" w:rsidRPr="00323402" w:rsidRDefault="00AA1A21" w:rsidP="00AA1A21">
      <w:pPr>
        <w:pStyle w:val="Bezodstpw"/>
        <w:rPr>
          <w:lang w:eastAsia="pl-PL"/>
        </w:rPr>
      </w:pPr>
    </w:p>
    <w:p w14:paraId="4FFCF8FA" w14:textId="48885D1F" w:rsidR="00323402" w:rsidRPr="00323402" w:rsidRDefault="00323402" w:rsidP="00AA1A21">
      <w:pPr>
        <w:pStyle w:val="Bezodstpw"/>
        <w:rPr>
          <w:lang w:eastAsia="pl-PL"/>
        </w:rPr>
      </w:pPr>
      <w:r w:rsidRPr="00323402">
        <w:rPr>
          <w:lang w:eastAsia="pl-PL"/>
        </w:rPr>
        <w:t>5.</w:t>
      </w:r>
      <w:r w:rsidR="002C61CA">
        <w:rPr>
          <w:lang w:eastAsia="pl-PL"/>
        </w:rPr>
        <w:t xml:space="preserve"> </w:t>
      </w:r>
      <w:r w:rsidRPr="00323402">
        <w:rPr>
          <w:lang w:eastAsia="pl-PL"/>
        </w:rPr>
        <w:t>Zasady zaliczenia poszczególnych form zajęć:</w:t>
      </w:r>
    </w:p>
    <w:p w14:paraId="36E86344" w14:textId="77777777" w:rsidR="00323402" w:rsidRPr="00323402" w:rsidRDefault="00323402" w:rsidP="00AA1A21">
      <w:pPr>
        <w:pStyle w:val="Bezodstpw"/>
        <w:rPr>
          <w:lang w:eastAsia="pl-PL"/>
        </w:rPr>
      </w:pPr>
      <w:r w:rsidRPr="00323402">
        <w:rPr>
          <w:lang w:eastAsia="pl-PL"/>
        </w:rPr>
        <w:t>5.1 Wykłady</w:t>
      </w:r>
      <w:r w:rsidRPr="00323402">
        <w:rPr>
          <w:lang w:eastAsia="pl-PL"/>
        </w:rPr>
        <w:br/>
        <w:t>Nie dotyczy</w:t>
      </w:r>
    </w:p>
    <w:p w14:paraId="16823AC4" w14:textId="77777777" w:rsidR="00F57C63" w:rsidRDefault="00323402" w:rsidP="00AA1A21">
      <w:pPr>
        <w:pStyle w:val="Bezodstpw"/>
        <w:rPr>
          <w:lang w:eastAsia="pl-PL"/>
        </w:rPr>
      </w:pPr>
      <w:r w:rsidRPr="00323402">
        <w:rPr>
          <w:lang w:eastAsia="pl-PL"/>
        </w:rPr>
        <w:t>5.2</w:t>
      </w:r>
      <w:r w:rsidR="00AA1A21">
        <w:rPr>
          <w:lang w:eastAsia="pl-PL"/>
        </w:rPr>
        <w:t xml:space="preserve"> </w:t>
      </w:r>
      <w:r w:rsidRPr="00323402">
        <w:rPr>
          <w:lang w:eastAsia="pl-PL"/>
        </w:rPr>
        <w:t>Ćwiczenia</w:t>
      </w:r>
      <w:r w:rsidRPr="00323402">
        <w:rPr>
          <w:lang w:eastAsia="pl-PL"/>
        </w:rPr>
        <w:br/>
        <w:t>a. określenie sposobu weryfikacji przygotowania studenta do ćwiczeń</w:t>
      </w:r>
      <w:r w:rsidR="00F24AE7">
        <w:rPr>
          <w:lang w:eastAsia="pl-PL"/>
        </w:rPr>
        <w:t>:</w:t>
      </w:r>
      <w:r w:rsidRPr="00323402">
        <w:rPr>
          <w:lang w:eastAsia="pl-PL"/>
        </w:rPr>
        <w:br/>
        <w:t xml:space="preserve">ze względu na specyfikę przedmiotu formy sprawdzenia wiedzy </w:t>
      </w:r>
      <w:r w:rsidR="0074396D">
        <w:rPr>
          <w:lang w:eastAsia="pl-PL"/>
        </w:rPr>
        <w:t>opierają się na ocenie aktywności i</w:t>
      </w:r>
      <w:r w:rsidR="00F24AE7">
        <w:rPr>
          <w:lang w:eastAsia="pl-PL"/>
        </w:rPr>
        <w:t xml:space="preserve"> wykonanych</w:t>
      </w:r>
      <w:r w:rsidR="0074396D">
        <w:rPr>
          <w:lang w:eastAsia="pl-PL"/>
        </w:rPr>
        <w:t xml:space="preserve"> zadań</w:t>
      </w:r>
      <w:r w:rsidRPr="00323402">
        <w:rPr>
          <w:lang w:eastAsia="pl-PL"/>
        </w:rPr>
        <w:br/>
        <w:t xml:space="preserve">zasady oceniania: </w:t>
      </w:r>
      <w:r w:rsidRPr="00323402">
        <w:rPr>
          <w:lang w:eastAsia="pl-PL"/>
        </w:rPr>
        <w:br/>
      </w:r>
      <w:r w:rsidR="00F24AE7" w:rsidRPr="00323402">
        <w:rPr>
          <w:lang w:eastAsia="pl-PL"/>
        </w:rPr>
        <w:t>Student będzie oceniany w następujący sposób:</w:t>
      </w:r>
    </w:p>
    <w:p w14:paraId="04BDB154" w14:textId="7BC7A265" w:rsidR="00F57C63" w:rsidRDefault="00F24AE7" w:rsidP="00AA1A21">
      <w:pPr>
        <w:pStyle w:val="Bezodstpw"/>
        <w:rPr>
          <w:lang w:eastAsia="pl-PL"/>
        </w:rPr>
      </w:pPr>
      <w:r w:rsidRPr="00323402">
        <w:rPr>
          <w:lang w:eastAsia="pl-PL"/>
        </w:rPr>
        <w:t xml:space="preserve">60-70% </w:t>
      </w:r>
      <w:r w:rsidR="00F57C63">
        <w:rPr>
          <w:lang w:eastAsia="pl-PL"/>
        </w:rPr>
        <w:t xml:space="preserve">- </w:t>
      </w:r>
      <w:r w:rsidRPr="00323402">
        <w:rPr>
          <w:lang w:eastAsia="pl-PL"/>
        </w:rPr>
        <w:t>3</w:t>
      </w:r>
      <w:r w:rsidR="00F57C63">
        <w:rPr>
          <w:lang w:eastAsia="pl-PL"/>
        </w:rPr>
        <w:t>,0</w:t>
      </w:r>
    </w:p>
    <w:p w14:paraId="1F575562" w14:textId="7C489EB5" w:rsidR="00F57C63" w:rsidRDefault="00F24AE7" w:rsidP="00AA1A21">
      <w:pPr>
        <w:pStyle w:val="Bezodstpw"/>
        <w:rPr>
          <w:lang w:eastAsia="pl-PL"/>
        </w:rPr>
      </w:pPr>
      <w:r w:rsidRPr="00323402">
        <w:rPr>
          <w:lang w:eastAsia="pl-PL"/>
        </w:rPr>
        <w:t>71</w:t>
      </w:r>
      <w:r w:rsidR="00F57C63">
        <w:rPr>
          <w:lang w:eastAsia="pl-PL"/>
        </w:rPr>
        <w:t>-</w:t>
      </w:r>
      <w:r w:rsidRPr="00323402">
        <w:rPr>
          <w:lang w:eastAsia="pl-PL"/>
        </w:rPr>
        <w:t>76%</w:t>
      </w:r>
      <w:r w:rsidR="00F57C63">
        <w:rPr>
          <w:lang w:eastAsia="pl-PL"/>
        </w:rPr>
        <w:t xml:space="preserve"> </w:t>
      </w:r>
      <w:r w:rsidRPr="00323402">
        <w:rPr>
          <w:lang w:eastAsia="pl-PL"/>
        </w:rPr>
        <w:t>- 3</w:t>
      </w:r>
      <w:r w:rsidR="00F57C63">
        <w:rPr>
          <w:lang w:eastAsia="pl-PL"/>
        </w:rPr>
        <w:t>,</w:t>
      </w:r>
      <w:r w:rsidRPr="00323402">
        <w:rPr>
          <w:lang w:eastAsia="pl-PL"/>
        </w:rPr>
        <w:t>5</w:t>
      </w:r>
    </w:p>
    <w:p w14:paraId="289FC352" w14:textId="11951153" w:rsidR="00F57C63" w:rsidRDefault="00F24AE7" w:rsidP="00AA1A21">
      <w:pPr>
        <w:pStyle w:val="Bezodstpw"/>
        <w:rPr>
          <w:lang w:eastAsia="pl-PL"/>
        </w:rPr>
      </w:pPr>
      <w:r w:rsidRPr="00323402">
        <w:rPr>
          <w:lang w:eastAsia="pl-PL"/>
        </w:rPr>
        <w:t>76-84% - 4</w:t>
      </w:r>
      <w:r w:rsidR="00F57C63">
        <w:rPr>
          <w:lang w:eastAsia="pl-PL"/>
        </w:rPr>
        <w:t>,0</w:t>
      </w:r>
    </w:p>
    <w:p w14:paraId="1B31C84E" w14:textId="563BDB26" w:rsidR="00F57C63" w:rsidRDefault="00F24AE7" w:rsidP="00AA1A21">
      <w:pPr>
        <w:pStyle w:val="Bezodstpw"/>
        <w:rPr>
          <w:lang w:eastAsia="pl-PL"/>
        </w:rPr>
      </w:pPr>
      <w:r w:rsidRPr="00323402">
        <w:rPr>
          <w:lang w:eastAsia="pl-PL"/>
        </w:rPr>
        <w:t>85-92% - 4</w:t>
      </w:r>
      <w:r w:rsidR="00F57C63">
        <w:rPr>
          <w:lang w:eastAsia="pl-PL"/>
        </w:rPr>
        <w:t>,</w:t>
      </w:r>
      <w:r w:rsidRPr="00323402">
        <w:rPr>
          <w:lang w:eastAsia="pl-PL"/>
        </w:rPr>
        <w:t>5</w:t>
      </w:r>
    </w:p>
    <w:p w14:paraId="0C34F662" w14:textId="2F884E54" w:rsidR="00F24AE7" w:rsidRDefault="00F24AE7" w:rsidP="00AA1A21">
      <w:pPr>
        <w:pStyle w:val="Bezodstpw"/>
        <w:rPr>
          <w:lang w:eastAsia="pl-PL"/>
        </w:rPr>
      </w:pPr>
      <w:r w:rsidRPr="00323402">
        <w:rPr>
          <w:lang w:eastAsia="pl-PL"/>
        </w:rPr>
        <w:t>93-100% - 5</w:t>
      </w:r>
      <w:r w:rsidR="00F57C63">
        <w:rPr>
          <w:lang w:eastAsia="pl-PL"/>
        </w:rPr>
        <w:t>,0</w:t>
      </w:r>
      <w:r w:rsidR="00323402" w:rsidRPr="00323402">
        <w:rPr>
          <w:lang w:eastAsia="pl-PL"/>
        </w:rPr>
        <w:br/>
        <w:t>b. informacje na temat zakresu materiału obowiązującego na danych zajęciach są udostępnione najpóźniej tydzień przed datą realizowanych ćwiczeń,</w:t>
      </w:r>
      <w:r w:rsidR="00323402" w:rsidRPr="00323402">
        <w:rPr>
          <w:lang w:eastAsia="pl-PL"/>
        </w:rPr>
        <w:br/>
        <w:t xml:space="preserve">c. określenie kryteriów oceny końcowej ćwiczeń na podstawie wyników poszczególnych </w:t>
      </w:r>
      <w:r w:rsidR="0074396D">
        <w:rPr>
          <w:lang w:eastAsia="pl-PL"/>
        </w:rPr>
        <w:t>prac</w:t>
      </w:r>
      <w:r w:rsidR="00323402" w:rsidRPr="00323402">
        <w:rPr>
          <w:lang w:eastAsia="pl-PL"/>
        </w:rPr>
        <w:t xml:space="preserve"> oraz aktywności studenta. </w:t>
      </w:r>
      <w:r w:rsidR="00323402" w:rsidRPr="00323402">
        <w:rPr>
          <w:lang w:eastAsia="pl-PL"/>
        </w:rPr>
        <w:br/>
        <w:t>W oparciu o aktywność studenta i umiejętność wykorzystania przedstawionego materiału do wyciągania właściwych wniosków</w:t>
      </w:r>
      <w:r w:rsidR="0074396D">
        <w:rPr>
          <w:lang w:eastAsia="pl-PL"/>
        </w:rPr>
        <w:t xml:space="preserve"> oraz pracę w grupie.</w:t>
      </w:r>
    </w:p>
    <w:p w14:paraId="66DCB66F" w14:textId="77777777" w:rsidR="00323402" w:rsidRPr="00323402" w:rsidRDefault="00F24AE7" w:rsidP="00AA1A21">
      <w:pPr>
        <w:pStyle w:val="Bezodstpw"/>
        <w:rPr>
          <w:lang w:eastAsia="pl-PL"/>
        </w:rPr>
      </w:pPr>
      <w:r>
        <w:rPr>
          <w:lang w:eastAsia="pl-PL"/>
        </w:rPr>
        <w:t>d</w:t>
      </w:r>
      <w:r w:rsidR="00323402" w:rsidRPr="00323402">
        <w:rPr>
          <w:lang w:eastAsia="pl-PL"/>
        </w:rPr>
        <w:t xml:space="preserve">. sposób postępowania w przypadku niezaliczenia </w:t>
      </w:r>
      <w:r>
        <w:rPr>
          <w:lang w:eastAsia="pl-PL"/>
        </w:rPr>
        <w:t>ćwiczeń</w:t>
      </w:r>
      <w:r w:rsidR="00323402" w:rsidRPr="00323402">
        <w:rPr>
          <w:lang w:eastAsia="pl-PL"/>
        </w:rPr>
        <w:t>;</w:t>
      </w:r>
      <w:r w:rsidR="00323402" w:rsidRPr="00323402">
        <w:rPr>
          <w:lang w:eastAsia="pl-PL"/>
        </w:rPr>
        <w:br/>
        <w:t>zgodnie z regulaminem studiów</w:t>
      </w:r>
    </w:p>
    <w:p w14:paraId="3C4FC04D" w14:textId="77777777" w:rsidR="002F1C54" w:rsidRDefault="002F1C54" w:rsidP="00AA1A21">
      <w:pPr>
        <w:pStyle w:val="Bezodstpw"/>
        <w:rPr>
          <w:lang w:eastAsia="pl-PL"/>
        </w:rPr>
      </w:pPr>
    </w:p>
    <w:p w14:paraId="5A912D1A" w14:textId="77777777" w:rsidR="00323402" w:rsidRDefault="002F1C54" w:rsidP="00AA1A21">
      <w:pPr>
        <w:pStyle w:val="Bezodstpw"/>
        <w:rPr>
          <w:lang w:eastAsia="pl-PL"/>
        </w:rPr>
      </w:pPr>
      <w:r>
        <w:rPr>
          <w:lang w:eastAsia="pl-PL"/>
        </w:rPr>
        <w:t>6</w:t>
      </w:r>
      <w:r w:rsidR="00323402" w:rsidRPr="00323402">
        <w:rPr>
          <w:lang w:eastAsia="pl-PL"/>
        </w:rPr>
        <w:t>. Określenie zasad wglądu do poszczególnych form zaliczeń</w:t>
      </w:r>
      <w:r w:rsidR="00323402" w:rsidRPr="00323402">
        <w:rPr>
          <w:lang w:eastAsia="pl-PL"/>
        </w:rPr>
        <w:br/>
        <w:t>Sprawdzian</w:t>
      </w:r>
      <w:r w:rsidR="00F24AE7">
        <w:rPr>
          <w:lang w:eastAsia="pl-PL"/>
        </w:rPr>
        <w:t>y i zadania – bezpośrednio po sprawdzeniu</w:t>
      </w:r>
    </w:p>
    <w:p w14:paraId="65F8825B" w14:textId="77777777" w:rsidR="00AA1A21" w:rsidRPr="00323402" w:rsidRDefault="00AA1A21" w:rsidP="00AA1A21">
      <w:pPr>
        <w:pStyle w:val="Bezodstpw"/>
        <w:rPr>
          <w:lang w:eastAsia="pl-PL"/>
        </w:rPr>
      </w:pPr>
    </w:p>
    <w:p w14:paraId="0E7C2434" w14:textId="1135C8A6" w:rsidR="00323402" w:rsidRDefault="002F1C54" w:rsidP="00AA1A21">
      <w:pPr>
        <w:pStyle w:val="Bezodstpw"/>
        <w:rPr>
          <w:lang w:eastAsia="pl-PL"/>
        </w:rPr>
      </w:pPr>
      <w:r>
        <w:rPr>
          <w:lang w:eastAsia="pl-PL"/>
        </w:rPr>
        <w:t>7</w:t>
      </w:r>
      <w:r w:rsidR="00323402" w:rsidRPr="00323402">
        <w:rPr>
          <w:lang w:eastAsia="pl-PL"/>
        </w:rPr>
        <w:t>. Akademicka praworządność i uczciwość:</w:t>
      </w:r>
      <w:r w:rsidR="00323402" w:rsidRPr="00323402">
        <w:rPr>
          <w:lang w:eastAsia="pl-PL"/>
        </w:rPr>
        <w:br/>
        <w:t>Określenie zasad akademickiej praworządności i uczciwości oraz zasad postępowania w sytuacji gdy dojdzie do ich naruszenia:</w:t>
      </w:r>
      <w:r w:rsidR="00323402" w:rsidRPr="00323402">
        <w:rPr>
          <w:lang w:eastAsia="pl-PL"/>
        </w:rPr>
        <w:br/>
        <w:t xml:space="preserve">W przypadku podejrzenia przez osobę przeprowadzającą </w:t>
      </w:r>
      <w:r w:rsidR="00701579">
        <w:rPr>
          <w:lang w:eastAsia="pl-PL"/>
        </w:rPr>
        <w:t>zajęcia</w:t>
      </w:r>
      <w:r w:rsidR="00323402" w:rsidRPr="00323402">
        <w:rPr>
          <w:lang w:eastAsia="pl-PL"/>
        </w:rPr>
        <w:t xml:space="preserve"> lub sprawdzian wejściowy oszukiwania, ściągania, przekazywanie informacji itp. student otrzymuje ostrzeżenie. Ponowna próba</w:t>
      </w:r>
      <w:r w:rsidR="00366AB8">
        <w:rPr>
          <w:lang w:eastAsia="pl-PL"/>
        </w:rPr>
        <w:t xml:space="preserve"> </w:t>
      </w:r>
      <w:proofErr w:type="spellStart"/>
      <w:r w:rsidR="00323402" w:rsidRPr="00323402">
        <w:rPr>
          <w:lang w:eastAsia="pl-PL"/>
        </w:rPr>
        <w:t>zachowań</w:t>
      </w:r>
      <w:proofErr w:type="spellEnd"/>
      <w:r w:rsidR="00323402" w:rsidRPr="00323402">
        <w:rPr>
          <w:lang w:eastAsia="pl-PL"/>
        </w:rPr>
        <w:t xml:space="preserve"> nieetycznych powoduje wstawienie oceny niedostatecznej z opisem sytuacji.</w:t>
      </w:r>
    </w:p>
    <w:p w14:paraId="6AE6695A" w14:textId="77777777" w:rsidR="00AA1A21" w:rsidRPr="00323402" w:rsidRDefault="00AA1A21" w:rsidP="00AA1A21">
      <w:pPr>
        <w:pStyle w:val="Bezodstpw"/>
        <w:rPr>
          <w:lang w:eastAsia="pl-PL"/>
        </w:rPr>
      </w:pPr>
    </w:p>
    <w:p w14:paraId="4B8585A1" w14:textId="20E9E87A" w:rsidR="00323402" w:rsidRDefault="002F1C54" w:rsidP="00AA1A21">
      <w:pPr>
        <w:pStyle w:val="Bezodstpw"/>
        <w:rPr>
          <w:lang w:eastAsia="pl-PL"/>
        </w:rPr>
      </w:pPr>
      <w:r>
        <w:rPr>
          <w:lang w:eastAsia="pl-PL"/>
        </w:rPr>
        <w:t>8.</w:t>
      </w:r>
      <w:r w:rsidR="002C61CA">
        <w:rPr>
          <w:lang w:eastAsia="pl-PL"/>
        </w:rPr>
        <w:t xml:space="preserve"> </w:t>
      </w:r>
      <w:r w:rsidR="00323402" w:rsidRPr="00323402">
        <w:rPr>
          <w:lang w:eastAsia="pl-PL"/>
        </w:rPr>
        <w:t>Kwestie nieuregulowane w przedstawionym regulaminie zajęć z przedmiotu pozostają w gestii Koordynatora Przedmiotu</w:t>
      </w:r>
    </w:p>
    <w:p w14:paraId="3EE3DCEF" w14:textId="77777777" w:rsidR="00AA1A21" w:rsidRPr="00323402" w:rsidRDefault="00AA1A21" w:rsidP="00AA1A21">
      <w:pPr>
        <w:pStyle w:val="Bezodstpw"/>
        <w:rPr>
          <w:lang w:eastAsia="pl-PL"/>
        </w:rPr>
      </w:pPr>
    </w:p>
    <w:p w14:paraId="5C6447CE" w14:textId="3ACE8C52" w:rsidR="00323402" w:rsidRDefault="002F1C54" w:rsidP="00AA1A21">
      <w:pPr>
        <w:pStyle w:val="Bezodstpw"/>
        <w:rPr>
          <w:lang w:eastAsia="pl-PL"/>
        </w:rPr>
      </w:pPr>
      <w:r>
        <w:rPr>
          <w:lang w:eastAsia="pl-PL"/>
        </w:rPr>
        <w:t>9</w:t>
      </w:r>
      <w:r w:rsidR="00323402" w:rsidRPr="00323402">
        <w:rPr>
          <w:lang w:eastAsia="pl-PL"/>
        </w:rPr>
        <w:t>.</w:t>
      </w:r>
      <w:r w:rsidR="002C61CA">
        <w:rPr>
          <w:lang w:eastAsia="pl-PL"/>
        </w:rPr>
        <w:t xml:space="preserve"> </w:t>
      </w:r>
      <w:r w:rsidR="00323402" w:rsidRPr="00323402">
        <w:rPr>
          <w:lang w:eastAsia="pl-PL"/>
        </w:rPr>
        <w:t>Regulamin zajęć jest zgodny z Regulaminem Studiów UWM oraz procedurami obowiązującymi na Wydziale Lekarskim.</w:t>
      </w:r>
    </w:p>
    <w:p w14:paraId="70198F52" w14:textId="77777777" w:rsidR="00AA1A21" w:rsidRPr="00323402" w:rsidRDefault="00AA1A21" w:rsidP="00AA1A21">
      <w:pPr>
        <w:pStyle w:val="Bezodstpw"/>
        <w:rPr>
          <w:lang w:eastAsia="pl-PL"/>
        </w:rPr>
      </w:pPr>
    </w:p>
    <w:p w14:paraId="0E238D45" w14:textId="2640B4CD" w:rsidR="00323402" w:rsidRDefault="002F1C54" w:rsidP="00AA1A21">
      <w:pPr>
        <w:pStyle w:val="Bezodstpw"/>
        <w:rPr>
          <w:lang w:eastAsia="pl-PL"/>
        </w:rPr>
      </w:pPr>
      <w:r>
        <w:rPr>
          <w:lang w:eastAsia="pl-PL"/>
        </w:rPr>
        <w:t>10</w:t>
      </w:r>
      <w:r w:rsidR="00323402" w:rsidRPr="00323402">
        <w:rPr>
          <w:lang w:eastAsia="pl-PL"/>
        </w:rPr>
        <w:t>.</w:t>
      </w:r>
      <w:r w:rsidR="00AA1A21">
        <w:rPr>
          <w:lang w:eastAsia="pl-PL"/>
        </w:rPr>
        <w:t xml:space="preserve"> </w:t>
      </w:r>
      <w:r w:rsidR="00323402" w:rsidRPr="00323402">
        <w:rPr>
          <w:lang w:eastAsia="pl-PL"/>
        </w:rPr>
        <w:t>Student ma obowiązek zapoznać się z zasadami BHP w miejscu realizowanych zajęć oraz dyrektywy unijnej RODO</w:t>
      </w:r>
    </w:p>
    <w:p w14:paraId="44C63183" w14:textId="77777777" w:rsidR="00AA1A21" w:rsidRPr="00323402" w:rsidRDefault="00AA1A21" w:rsidP="00AA1A21">
      <w:pPr>
        <w:pStyle w:val="Bezodstpw"/>
        <w:rPr>
          <w:lang w:eastAsia="pl-PL"/>
        </w:rPr>
      </w:pPr>
    </w:p>
    <w:p w14:paraId="04EF44F8" w14:textId="02663660" w:rsidR="00323402" w:rsidRPr="00323402" w:rsidRDefault="002F1C54" w:rsidP="00AA1A21">
      <w:pPr>
        <w:pStyle w:val="Bezodstpw"/>
        <w:rPr>
          <w:lang w:eastAsia="pl-PL"/>
        </w:rPr>
      </w:pPr>
      <w:r>
        <w:rPr>
          <w:lang w:eastAsia="pl-PL"/>
        </w:rPr>
        <w:t>11</w:t>
      </w:r>
      <w:r w:rsidR="00323402" w:rsidRPr="00323402">
        <w:rPr>
          <w:lang w:eastAsia="pl-PL"/>
        </w:rPr>
        <w:t>.</w:t>
      </w:r>
      <w:r w:rsidR="00AA1A21">
        <w:rPr>
          <w:lang w:eastAsia="pl-PL"/>
        </w:rPr>
        <w:t xml:space="preserve"> </w:t>
      </w:r>
      <w:r w:rsidR="00323402" w:rsidRPr="00323402">
        <w:rPr>
          <w:lang w:eastAsia="pl-PL"/>
        </w:rPr>
        <w:t>Szczegółowy opis zasad BHP obowiązujących w miejscu realizowania wszystki</w:t>
      </w:r>
      <w:r w:rsidR="00F24AE7">
        <w:rPr>
          <w:lang w:eastAsia="pl-PL"/>
        </w:rPr>
        <w:t>ch form zajęć.</w:t>
      </w:r>
    </w:p>
    <w:p w14:paraId="6A359AB5" w14:textId="77777777" w:rsidR="00D84893" w:rsidRDefault="00D84893" w:rsidP="00AA1A21">
      <w:pPr>
        <w:pStyle w:val="Bezodstpw"/>
      </w:pPr>
    </w:p>
    <w:sectPr w:rsidR="00D8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402"/>
    <w:rsid w:val="0025652E"/>
    <w:rsid w:val="002C14E0"/>
    <w:rsid w:val="002C61CA"/>
    <w:rsid w:val="002F1C54"/>
    <w:rsid w:val="00323402"/>
    <w:rsid w:val="00366AB8"/>
    <w:rsid w:val="00701579"/>
    <w:rsid w:val="007268F1"/>
    <w:rsid w:val="0074396D"/>
    <w:rsid w:val="007E4F5B"/>
    <w:rsid w:val="00AA1A21"/>
    <w:rsid w:val="00D84893"/>
    <w:rsid w:val="00D9557D"/>
    <w:rsid w:val="00F02D43"/>
    <w:rsid w:val="00F24AE7"/>
    <w:rsid w:val="00F57C63"/>
    <w:rsid w:val="00FA50A6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5C31"/>
  <w15:docId w15:val="{AA8AAC7C-DB90-408F-8C6E-CC8F4D68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34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234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40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A1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UWM CSM Olsztyn</cp:lastModifiedBy>
  <cp:revision>13</cp:revision>
  <dcterms:created xsi:type="dcterms:W3CDTF">2021-01-21T20:14:00Z</dcterms:created>
  <dcterms:modified xsi:type="dcterms:W3CDTF">2023-12-18T12:28:00Z</dcterms:modified>
</cp:coreProperties>
</file>