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4012" w14:textId="77777777" w:rsidR="00DE1829" w:rsidRDefault="00DE1829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Elective course</w:t>
      </w:r>
    </w:p>
    <w:p w14:paraId="04716A2C" w14:textId="3AB71496" w:rsidR="00B6051B" w:rsidRDefault="00B72E05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School of Medicine</w:t>
      </w:r>
      <w:r w:rsidR="00B154ED">
        <w:rPr>
          <w:rFonts w:ascii="Times New Roman" w:hAnsi="Times New Roman"/>
          <w:b/>
          <w:sz w:val="24"/>
          <w:szCs w:val="24"/>
          <w:lang w:val="en-US"/>
        </w:rPr>
        <w:t>, a</w:t>
      </w:r>
      <w:r w:rsidR="000A65B9">
        <w:rPr>
          <w:rFonts w:ascii="Times New Roman" w:hAnsi="Times New Roman"/>
          <w:b/>
          <w:sz w:val="24"/>
          <w:szCs w:val="24"/>
          <w:lang w:val="en-US"/>
        </w:rPr>
        <w:t>cademic year 20</w:t>
      </w:r>
      <w:r w:rsidR="0021212A">
        <w:rPr>
          <w:rFonts w:ascii="Times New Roman" w:hAnsi="Times New Roman"/>
          <w:b/>
          <w:sz w:val="24"/>
          <w:szCs w:val="24"/>
          <w:lang w:val="en-US"/>
        </w:rPr>
        <w:t>2</w:t>
      </w:r>
      <w:r w:rsidR="00474B0A">
        <w:rPr>
          <w:rFonts w:ascii="Times New Roman" w:hAnsi="Times New Roman"/>
          <w:b/>
          <w:sz w:val="24"/>
          <w:szCs w:val="24"/>
          <w:lang w:val="en-US"/>
        </w:rPr>
        <w:t>4</w:t>
      </w:r>
      <w:r w:rsidR="000A65B9">
        <w:rPr>
          <w:rFonts w:ascii="Times New Roman" w:hAnsi="Times New Roman"/>
          <w:b/>
          <w:sz w:val="24"/>
          <w:szCs w:val="24"/>
          <w:lang w:val="en-US"/>
        </w:rPr>
        <w:t>/20</w:t>
      </w:r>
      <w:r w:rsidR="00AF011B">
        <w:rPr>
          <w:rFonts w:ascii="Times New Roman" w:hAnsi="Times New Roman"/>
          <w:b/>
          <w:sz w:val="24"/>
          <w:szCs w:val="24"/>
          <w:lang w:val="en-US"/>
        </w:rPr>
        <w:t>2</w:t>
      </w:r>
      <w:r w:rsidR="00474B0A"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="00A823B9">
        <w:rPr>
          <w:rFonts w:ascii="Times New Roman" w:hAnsi="Times New Roman"/>
          <w:b/>
          <w:sz w:val="24"/>
          <w:szCs w:val="24"/>
          <w:lang w:val="en-US"/>
        </w:rPr>
        <w:t>4th</w:t>
      </w:r>
      <w:r w:rsidR="00B6051B" w:rsidRPr="00A11BB5">
        <w:rPr>
          <w:rFonts w:ascii="Times New Roman" w:hAnsi="Times New Roman"/>
          <w:b/>
          <w:sz w:val="24"/>
          <w:szCs w:val="24"/>
          <w:lang w:val="en-US"/>
        </w:rPr>
        <w:t xml:space="preserve"> study year</w:t>
      </w:r>
    </w:p>
    <w:p w14:paraId="0E02B9FB" w14:textId="77777777" w:rsidR="00B6051B" w:rsidRDefault="00B6051B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9A59B2B" w14:textId="155CFA3A" w:rsidR="00B6051B" w:rsidRPr="00B74B13" w:rsidRDefault="00B6051B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B13">
        <w:rPr>
          <w:rFonts w:ascii="Times New Roman" w:hAnsi="Times New Roman"/>
          <w:b/>
          <w:sz w:val="24"/>
          <w:szCs w:val="24"/>
          <w:lang w:val="en-US"/>
        </w:rPr>
        <w:t>Organization of the study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 xml:space="preserve"> in Semester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VI</w:t>
      </w:r>
      <w:r w:rsidR="00A823B9">
        <w:rPr>
          <w:rFonts w:ascii="Times New Roman" w:hAnsi="Times New Roman"/>
          <w:b/>
          <w:sz w:val="24"/>
          <w:szCs w:val="24"/>
          <w:lang w:val="en-US"/>
        </w:rPr>
        <w:t>II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Summer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>)</w:t>
      </w:r>
      <w:r w:rsidRPr="00B74B1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13E70F4" w14:textId="77777777" w:rsidR="00B6051B" w:rsidRPr="00B74B13" w:rsidRDefault="00B6051B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080"/>
        <w:gridCol w:w="1070"/>
        <w:gridCol w:w="910"/>
      </w:tblGrid>
      <w:tr w:rsidR="00B6051B" w:rsidRPr="00A11BB5" w14:paraId="2ABEFB4C" w14:textId="77777777">
        <w:tc>
          <w:tcPr>
            <w:tcW w:w="6840" w:type="dxa"/>
          </w:tcPr>
          <w:p w14:paraId="537FFA2F" w14:textId="23D93762" w:rsidR="00B6051B" w:rsidRPr="00A11BB5" w:rsidRDefault="00A823B9" w:rsidP="00815F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4th</w:t>
            </w:r>
            <w:r w:rsidR="000A65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study year; academic year 20</w:t>
            </w:r>
            <w:r w:rsidR="0021212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 w:rsidR="00474B0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4</w:t>
            </w:r>
            <w:r w:rsidR="000A65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/20</w:t>
            </w:r>
            <w:r w:rsidR="00815F8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 w:rsidR="00474B0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5</w:t>
            </w:r>
            <w:r w:rsidR="00B74B1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(</w:t>
            </w:r>
            <w:r w:rsidR="00B72E0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semester </w:t>
            </w:r>
            <w:r w:rsidR="0037077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VI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II</w:t>
            </w:r>
            <w:r w:rsidR="00B74B1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080" w:type="dxa"/>
          </w:tcPr>
          <w:p w14:paraId="6FADCA18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11BB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lectures</w:t>
            </w:r>
            <w:proofErr w:type="spellEnd"/>
          </w:p>
        </w:tc>
        <w:tc>
          <w:tcPr>
            <w:tcW w:w="1070" w:type="dxa"/>
          </w:tcPr>
          <w:p w14:paraId="792EEB08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11BB5">
              <w:rPr>
                <w:rFonts w:ascii="Times New Roman" w:hAnsi="Times New Roman"/>
                <w:sz w:val="24"/>
                <w:szCs w:val="24"/>
                <w:lang w:eastAsia="pl-PL"/>
              </w:rPr>
              <w:t>seminars</w:t>
            </w:r>
            <w:proofErr w:type="spellEnd"/>
          </w:p>
        </w:tc>
        <w:tc>
          <w:tcPr>
            <w:tcW w:w="910" w:type="dxa"/>
          </w:tcPr>
          <w:p w14:paraId="17FB9CE7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11BB5">
              <w:rPr>
                <w:rFonts w:ascii="Times New Roman" w:hAnsi="Times New Roman"/>
                <w:sz w:val="24"/>
                <w:szCs w:val="24"/>
                <w:lang w:eastAsia="pl-PL"/>
              </w:rPr>
              <w:t>classes</w:t>
            </w:r>
            <w:proofErr w:type="spellEnd"/>
          </w:p>
        </w:tc>
      </w:tr>
      <w:tr w:rsidR="00B6051B" w:rsidRPr="00E227C4" w14:paraId="14FFD006" w14:textId="77777777">
        <w:tc>
          <w:tcPr>
            <w:tcW w:w="6840" w:type="dxa"/>
          </w:tcPr>
          <w:p w14:paraId="7BBB60FB" w14:textId="0AB55930" w:rsidR="00B6051B" w:rsidRPr="00E227C4" w:rsidRDefault="00DE1829" w:rsidP="004B78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DE182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Clinical and social perspective on rare diseases</w:t>
            </w:r>
          </w:p>
        </w:tc>
        <w:tc>
          <w:tcPr>
            <w:tcW w:w="1080" w:type="dxa"/>
          </w:tcPr>
          <w:p w14:paraId="5E847D3C" w14:textId="77777777" w:rsidR="00B6051B" w:rsidRPr="00E227C4" w:rsidRDefault="00B72E05" w:rsidP="004B78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70" w:type="dxa"/>
          </w:tcPr>
          <w:p w14:paraId="1BC550F9" w14:textId="77777777" w:rsidR="00B6051B" w:rsidRPr="00E227C4" w:rsidRDefault="00B72E05" w:rsidP="004B7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10" w:type="dxa"/>
          </w:tcPr>
          <w:p w14:paraId="7BC022B1" w14:textId="7EA355D4" w:rsidR="00B6051B" w:rsidRPr="00E227C4" w:rsidRDefault="00370777" w:rsidP="004B7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</w:tbl>
    <w:p w14:paraId="34DC2310" w14:textId="77777777" w:rsidR="00B6051B" w:rsidRPr="00A11BB5" w:rsidRDefault="00B6051B" w:rsidP="00BF66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39EF15" w14:textId="77777777" w:rsidR="00B154ED" w:rsidRDefault="00B154ED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595E367" w14:textId="77777777" w:rsidR="00B154ED" w:rsidRPr="0053109C" w:rsidRDefault="00B154ED" w:rsidP="00BF665C">
      <w:pPr>
        <w:spacing w:after="0" w:line="240" w:lineRule="auto"/>
        <w:rPr>
          <w:rFonts w:ascii="Times New Roman" w:hAnsi="Times New Roman"/>
          <w:b/>
          <w:lang w:val="en-US"/>
        </w:rPr>
      </w:pPr>
      <w:r w:rsidRPr="0053109C">
        <w:rPr>
          <w:rFonts w:ascii="Times New Roman" w:hAnsi="Times New Roman"/>
          <w:b/>
          <w:lang w:val="en-US"/>
        </w:rPr>
        <w:t>Teachers:</w:t>
      </w:r>
    </w:p>
    <w:p w14:paraId="7241BA1C" w14:textId="77777777" w:rsidR="0053109C" w:rsidRPr="0053109C" w:rsidRDefault="0053109C" w:rsidP="00BF665C">
      <w:pPr>
        <w:spacing w:after="0" w:line="240" w:lineRule="auto"/>
        <w:rPr>
          <w:rFonts w:ascii="Times New Roman" w:hAnsi="Times New Roman"/>
          <w:b/>
          <w:lang w:val="en-US"/>
        </w:rPr>
      </w:pPr>
    </w:p>
    <w:p w14:paraId="5E8DC040" w14:textId="709DCDB8" w:rsidR="00B154ED" w:rsidRPr="0053109C" w:rsidRDefault="0053109C" w:rsidP="0021212A">
      <w:pPr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53109C">
        <w:rPr>
          <w:rFonts w:ascii="Times New Roman" w:hAnsi="Times New Roman"/>
          <w:b/>
          <w:lang w:val="en-US"/>
        </w:rPr>
        <w:t xml:space="preserve">Maria </w:t>
      </w:r>
      <w:proofErr w:type="spellStart"/>
      <w:r w:rsidRPr="0053109C">
        <w:rPr>
          <w:rFonts w:ascii="Times New Roman" w:hAnsi="Times New Roman"/>
          <w:b/>
          <w:lang w:val="en-US"/>
        </w:rPr>
        <w:t>Libura</w:t>
      </w:r>
      <w:proofErr w:type="spellEnd"/>
      <w:r w:rsidR="000523F6">
        <w:rPr>
          <w:rFonts w:ascii="Times New Roman" w:hAnsi="Times New Roman"/>
          <w:b/>
          <w:lang w:val="en-US"/>
        </w:rPr>
        <w:t>, PhD</w:t>
      </w:r>
      <w:r w:rsidRPr="0053109C">
        <w:rPr>
          <w:rFonts w:ascii="Times New Roman" w:hAnsi="Times New Roman"/>
          <w:b/>
          <w:lang w:val="en-US"/>
        </w:rPr>
        <w:t xml:space="preserve"> - </w:t>
      </w:r>
      <w:r w:rsidRPr="0053109C">
        <w:rPr>
          <w:rFonts w:ascii="Times New Roman" w:hAnsi="Times New Roman"/>
          <w:color w:val="000000"/>
          <w:lang w:val="en-US"/>
        </w:rPr>
        <w:t xml:space="preserve">Department </w:t>
      </w:r>
      <w:r w:rsidR="0021212A">
        <w:rPr>
          <w:rFonts w:ascii="Times New Roman" w:hAnsi="Times New Roman"/>
          <w:color w:val="000000"/>
          <w:lang w:val="en-US"/>
        </w:rPr>
        <w:t xml:space="preserve">of Didactics and Medical Simulation of Collegium </w:t>
      </w:r>
      <w:proofErr w:type="spellStart"/>
      <w:r w:rsidR="0021212A">
        <w:rPr>
          <w:rFonts w:ascii="Times New Roman" w:hAnsi="Times New Roman"/>
          <w:color w:val="000000"/>
          <w:lang w:val="en-US"/>
        </w:rPr>
        <w:t>Medicum</w:t>
      </w:r>
      <w:proofErr w:type="spellEnd"/>
      <w:r w:rsidR="0021212A">
        <w:rPr>
          <w:rFonts w:ascii="Times New Roman" w:hAnsi="Times New Roman"/>
          <w:color w:val="000000"/>
          <w:lang w:val="en-US"/>
        </w:rPr>
        <w:t xml:space="preserve"> from the Center for Medical Simulation</w:t>
      </w:r>
    </w:p>
    <w:p w14:paraId="7F154FA8" w14:textId="356E5819" w:rsidR="0053109C" w:rsidRDefault="007344C8" w:rsidP="0053109C">
      <w:pPr>
        <w:spacing w:after="0" w:line="36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Stanisław Maksymowicz, P</w:t>
      </w:r>
      <w:r w:rsidR="0053109C" w:rsidRPr="0053109C">
        <w:rPr>
          <w:rFonts w:ascii="Times New Roman" w:hAnsi="Times New Roman"/>
          <w:b/>
          <w:color w:val="000000"/>
          <w:lang w:val="en-US"/>
        </w:rPr>
        <w:t xml:space="preserve">hD </w:t>
      </w:r>
      <w:r w:rsidR="0053109C">
        <w:rPr>
          <w:rFonts w:ascii="Times New Roman" w:hAnsi="Times New Roman"/>
          <w:b/>
          <w:color w:val="000000"/>
          <w:lang w:val="en-US"/>
        </w:rPr>
        <w:t>–</w:t>
      </w:r>
      <w:r w:rsidR="0053109C">
        <w:rPr>
          <w:rFonts w:ascii="Times New Roman" w:hAnsi="Times New Roman"/>
          <w:color w:val="000000"/>
          <w:lang w:val="en-US"/>
        </w:rPr>
        <w:t xml:space="preserve"> </w:t>
      </w:r>
      <w:r w:rsidR="0021212A" w:rsidRPr="0021212A">
        <w:rPr>
          <w:rFonts w:ascii="Times New Roman" w:hAnsi="Times New Roman"/>
          <w:color w:val="000000"/>
          <w:lang w:val="en-US"/>
        </w:rPr>
        <w:t>Department of</w:t>
      </w:r>
      <w:r w:rsidR="00541D9C">
        <w:rPr>
          <w:rFonts w:ascii="Times New Roman" w:hAnsi="Times New Roman"/>
          <w:color w:val="000000"/>
          <w:lang w:val="en-US"/>
        </w:rPr>
        <w:t xml:space="preserve"> </w:t>
      </w:r>
      <w:r w:rsidR="0021212A" w:rsidRPr="0021212A">
        <w:rPr>
          <w:rFonts w:ascii="Times New Roman" w:hAnsi="Times New Roman"/>
          <w:color w:val="000000"/>
          <w:lang w:val="en-US"/>
        </w:rPr>
        <w:t>Psychology and Sociology of Health and Public Health</w:t>
      </w:r>
    </w:p>
    <w:p w14:paraId="427BFB35" w14:textId="30F1C75E" w:rsidR="003D3F12" w:rsidRPr="003D3F12" w:rsidRDefault="003D3F12" w:rsidP="0053109C">
      <w:pPr>
        <w:spacing w:after="0" w:line="360" w:lineRule="auto"/>
        <w:rPr>
          <w:rFonts w:ascii="Times New Roman" w:hAnsi="Times New Roman"/>
          <w:b/>
          <w:bCs/>
          <w:color w:val="000000"/>
          <w:lang w:val="en-US"/>
        </w:rPr>
      </w:pPr>
      <w:r w:rsidRPr="003D3F12">
        <w:rPr>
          <w:rFonts w:ascii="Times New Roman" w:hAnsi="Times New Roman"/>
          <w:b/>
          <w:bCs/>
          <w:color w:val="000000"/>
          <w:lang w:val="en-US"/>
        </w:rPr>
        <w:t xml:space="preserve">Małgorzata Pawłowicz, </w:t>
      </w:r>
      <w:r>
        <w:rPr>
          <w:rFonts w:ascii="Times New Roman" w:hAnsi="Times New Roman"/>
          <w:b/>
          <w:bCs/>
          <w:color w:val="000000"/>
          <w:lang w:val="en-US"/>
        </w:rPr>
        <w:t xml:space="preserve">MD, PhD – </w:t>
      </w:r>
      <w:r w:rsidRPr="003D3F12">
        <w:rPr>
          <w:rFonts w:ascii="Times New Roman" w:hAnsi="Times New Roman"/>
          <w:color w:val="000000"/>
          <w:lang w:val="en-US"/>
        </w:rPr>
        <w:t>Department of Clinical Pediatrics</w:t>
      </w:r>
    </w:p>
    <w:p w14:paraId="6F9DDC43" w14:textId="77777777" w:rsidR="00B6051B" w:rsidRDefault="00B6051B" w:rsidP="00BF665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617D67A" w14:textId="77777777" w:rsidR="007344C8" w:rsidRPr="00BF665C" w:rsidRDefault="007344C8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B8BBB99" w14:textId="12456886" w:rsidR="007F631C" w:rsidRDefault="00B74B13" w:rsidP="00B74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B13">
        <w:rPr>
          <w:rFonts w:ascii="Times New Roman" w:hAnsi="Times New Roman"/>
          <w:b/>
          <w:sz w:val="24"/>
          <w:szCs w:val="24"/>
          <w:lang w:val="en-US"/>
        </w:rPr>
        <w:t>Organiz</w:t>
      </w:r>
      <w:r w:rsidR="007344C8">
        <w:rPr>
          <w:rFonts w:ascii="Times New Roman" w:hAnsi="Times New Roman"/>
          <w:b/>
          <w:sz w:val="24"/>
          <w:szCs w:val="24"/>
          <w:lang w:val="en-US"/>
        </w:rPr>
        <w:t xml:space="preserve">ation of the study in Semester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VI</w:t>
      </w:r>
      <w:r w:rsidR="00A823B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74B1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2AA895AE" w14:textId="77777777" w:rsidR="007344C8" w:rsidRDefault="007344C8" w:rsidP="007344C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5096520" w14:textId="77777777" w:rsidR="00474B0A" w:rsidRDefault="00474B0A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329A0F7E" w14:textId="4803F271" w:rsidR="00474B0A" w:rsidRDefault="00474B0A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474B0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Maria </w:t>
      </w:r>
      <w:proofErr w:type="spellStart"/>
      <w:r w:rsidRPr="00474B0A">
        <w:rPr>
          <w:rFonts w:ascii="Times New Roman" w:hAnsi="Times New Roman"/>
          <w:b/>
          <w:sz w:val="24"/>
          <w:szCs w:val="24"/>
          <w:u w:val="single"/>
          <w:lang w:val="en-US"/>
        </w:rPr>
        <w:t>Libura</w:t>
      </w:r>
      <w:proofErr w:type="spellEnd"/>
      <w:r w:rsidRPr="00474B0A">
        <w:rPr>
          <w:rFonts w:ascii="Times New Roman" w:hAnsi="Times New Roman"/>
          <w:b/>
          <w:sz w:val="24"/>
          <w:szCs w:val="24"/>
          <w:u w:val="single"/>
          <w:lang w:val="en-US"/>
        </w:rPr>
        <w:t>, PhD</w:t>
      </w:r>
    </w:p>
    <w:p w14:paraId="2491EC45" w14:textId="09124D1B" w:rsidR="00474B0A" w:rsidRDefault="002053C3" w:rsidP="002053C3">
      <w:pPr>
        <w:spacing w:after="12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on 22.05 – 12.45-15.45 CSM 106</w:t>
      </w:r>
    </w:p>
    <w:p w14:paraId="06047175" w14:textId="01C17A11" w:rsidR="002053C3" w:rsidRDefault="002053C3" w:rsidP="002053C3">
      <w:pPr>
        <w:spacing w:after="12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on 23.05 – 13.00-18.15 CSM 201</w:t>
      </w:r>
    </w:p>
    <w:p w14:paraId="43466C80" w14:textId="77777777" w:rsidR="002053C3" w:rsidRDefault="002053C3" w:rsidP="002053C3">
      <w:pPr>
        <w:spacing w:after="12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524B47AB" w14:textId="3B1EB852" w:rsidR="00474B0A" w:rsidRDefault="00474B0A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474B0A">
        <w:rPr>
          <w:rFonts w:ascii="Times New Roman" w:hAnsi="Times New Roman"/>
          <w:b/>
          <w:sz w:val="24"/>
          <w:szCs w:val="24"/>
          <w:u w:val="single"/>
          <w:lang w:val="en-US"/>
        </w:rPr>
        <w:t>Stanisław Maksymowicz, PhD</w:t>
      </w:r>
    </w:p>
    <w:p w14:paraId="66F52FB2" w14:textId="213B0983" w:rsidR="00474B0A" w:rsidRDefault="00C50423" w:rsidP="000831AC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on </w:t>
      </w:r>
      <w:r w:rsidRPr="00C50423">
        <w:rPr>
          <w:rFonts w:ascii="Times New Roman" w:hAnsi="Times New Roman"/>
          <w:bCs/>
          <w:sz w:val="24"/>
          <w:szCs w:val="24"/>
          <w:lang w:val="en-US"/>
        </w:rPr>
        <w:t>5.06 - 13.30-15.45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C50423">
        <w:rPr>
          <w:rFonts w:ascii="Times New Roman" w:hAnsi="Times New Roman"/>
          <w:bCs/>
          <w:sz w:val="24"/>
          <w:szCs w:val="24"/>
          <w:lang w:val="en-US"/>
        </w:rPr>
        <w:t xml:space="preserve"> Behring Center 306</w:t>
      </w:r>
    </w:p>
    <w:p w14:paraId="436FD354" w14:textId="573035FB" w:rsidR="002053C3" w:rsidRDefault="002053C3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2053C3">
        <w:rPr>
          <w:rFonts w:ascii="Times New Roman" w:hAnsi="Times New Roman"/>
          <w:b/>
          <w:sz w:val="24"/>
          <w:szCs w:val="24"/>
          <w:u w:val="single"/>
          <w:lang w:val="en-US"/>
        </w:rPr>
        <w:t>Małgorzata Pawłowicz, MD, PhD</w:t>
      </w:r>
    </w:p>
    <w:p w14:paraId="14464A7B" w14:textId="1AE6D099" w:rsidR="002053C3" w:rsidRPr="002053C3" w:rsidRDefault="002053C3" w:rsidP="000831AC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2053C3">
        <w:rPr>
          <w:rFonts w:ascii="Times New Roman" w:hAnsi="Times New Roman"/>
          <w:bCs/>
          <w:sz w:val="24"/>
          <w:szCs w:val="24"/>
          <w:lang w:val="en-US"/>
        </w:rPr>
        <w:t>n 12.06 – 13.00-17.30 WSSD seminar room no 1</w:t>
      </w:r>
    </w:p>
    <w:p w14:paraId="560C5588" w14:textId="77777777" w:rsidR="00474B0A" w:rsidRDefault="00474B0A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2634954C" w14:textId="2D093A3F" w:rsidR="00B74B13" w:rsidRPr="00B74B13" w:rsidRDefault="007344C8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Topics of classes:</w:t>
      </w:r>
    </w:p>
    <w:p w14:paraId="4D7A7D10" w14:textId="77777777" w:rsidR="00DE1829" w:rsidRDefault="00DE1829" w:rsidP="00DE182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E1829">
        <w:rPr>
          <w:rFonts w:ascii="Times New Roman" w:hAnsi="Times New Roman"/>
          <w:b/>
          <w:bCs/>
          <w:sz w:val="24"/>
          <w:szCs w:val="24"/>
          <w:lang w:val="en-US"/>
        </w:rPr>
        <w:t>epidemiology of rare diseases</w:t>
      </w:r>
    </w:p>
    <w:p w14:paraId="12015C8A" w14:textId="77777777" w:rsidR="00DE1829" w:rsidRDefault="00DE1829" w:rsidP="00DE182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E1829">
        <w:rPr>
          <w:rFonts w:ascii="Times New Roman" w:hAnsi="Times New Roman"/>
          <w:b/>
          <w:bCs/>
          <w:sz w:val="24"/>
          <w:szCs w:val="24"/>
          <w:lang w:val="en-US"/>
        </w:rPr>
        <w:t>diagnosis of rare diseases</w:t>
      </w:r>
    </w:p>
    <w:p w14:paraId="1B93D79B" w14:textId="77777777" w:rsidR="00DE1829" w:rsidRDefault="00DE1829" w:rsidP="00DE182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E1829">
        <w:rPr>
          <w:rFonts w:ascii="Times New Roman" w:hAnsi="Times New Roman"/>
          <w:b/>
          <w:bCs/>
          <w:sz w:val="24"/>
          <w:szCs w:val="24"/>
          <w:lang w:val="en-US"/>
        </w:rPr>
        <w:t>characteristics of the course of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DE1829">
        <w:rPr>
          <w:rFonts w:ascii="Times New Roman" w:hAnsi="Times New Roman"/>
          <w:b/>
          <w:bCs/>
          <w:sz w:val="24"/>
          <w:szCs w:val="24"/>
          <w:lang w:val="en-US"/>
        </w:rPr>
        <w:t>selected rare diseases</w:t>
      </w:r>
    </w:p>
    <w:p w14:paraId="78D08524" w14:textId="1C825C09" w:rsidR="00413818" w:rsidRPr="00DE1829" w:rsidRDefault="00DE1829" w:rsidP="00DE182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E1829">
        <w:rPr>
          <w:rFonts w:ascii="Times New Roman" w:hAnsi="Times New Roman"/>
          <w:b/>
          <w:bCs/>
          <w:sz w:val="24"/>
          <w:szCs w:val="24"/>
          <w:lang w:val="en-US"/>
        </w:rPr>
        <w:t>coordination of care in rare diseases, rare diseases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DE1829">
        <w:rPr>
          <w:rFonts w:ascii="Times New Roman" w:hAnsi="Times New Roman"/>
          <w:b/>
          <w:bCs/>
          <w:sz w:val="24"/>
          <w:szCs w:val="24"/>
          <w:lang w:val="en-US"/>
        </w:rPr>
        <w:t>in social terms.</w:t>
      </w:r>
    </w:p>
    <w:p w14:paraId="4C679053" w14:textId="77777777" w:rsidR="00FF49B4" w:rsidRDefault="00FF49B4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2909FB9" w14:textId="77777777" w:rsidR="00F816DE" w:rsidRDefault="007344C8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831AC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r w:rsidR="00F816DE" w:rsidRPr="000831AC">
        <w:rPr>
          <w:rFonts w:ascii="Times New Roman" w:hAnsi="Times New Roman"/>
          <w:b/>
          <w:bCs/>
          <w:sz w:val="24"/>
          <w:szCs w:val="24"/>
          <w:lang w:val="en-US"/>
        </w:rPr>
        <w:t>iterature:</w:t>
      </w:r>
    </w:p>
    <w:p w14:paraId="5669BAC2" w14:textId="77777777" w:rsidR="00FF1E56" w:rsidRPr="000831AC" w:rsidRDefault="00FF1E56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EEBB91A" w14:textId="1B4FD9D2" w:rsidR="00FF1E56" w:rsidRPr="00FF1E56" w:rsidRDefault="00FF1E56" w:rsidP="00FF1E56">
      <w:pPr>
        <w:pStyle w:val="Nagwek5"/>
        <w:ind w:lef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1. C. Huyard, “How did uncommon disorders become ‘rare diseases’? History of a boundary object,” </w:t>
      </w:r>
      <w:proofErr w:type="spellStart"/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>Sociol</w:t>
      </w:r>
      <w:proofErr w:type="spellEnd"/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Health </w:t>
      </w:r>
      <w:proofErr w:type="spellStart"/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>Illn</w:t>
      </w:r>
      <w:proofErr w:type="spellEnd"/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vol. 31, no. 4, pp. 463–477, May 2009, </w:t>
      </w:r>
      <w:proofErr w:type="spellStart"/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>doi</w:t>
      </w:r>
      <w:proofErr w:type="spellEnd"/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>: 10.1111/J.1467-9566.2008.01143.X.</w:t>
      </w:r>
    </w:p>
    <w:p w14:paraId="7DF012F9" w14:textId="44290059" w:rsidR="00FF49B4" w:rsidRDefault="00FF1E56" w:rsidP="00FF1E56">
      <w:pPr>
        <w:pStyle w:val="Nagwek5"/>
        <w:ind w:lef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 S. Villa, A. </w:t>
      </w:r>
      <w:proofErr w:type="spellStart"/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>Compagni</w:t>
      </w:r>
      <w:proofErr w:type="spellEnd"/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and M. R. Reich, “Orphan drug legislation: Lessons for neglected tropical diseases,” International Journal of Health Planning and Management, vol. 24, no. 1, pp. 27–42, 2009, </w:t>
      </w:r>
      <w:proofErr w:type="spellStart"/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>doi</w:t>
      </w:r>
      <w:proofErr w:type="spellEnd"/>
      <w:r w:rsidRPr="00FF1E56">
        <w:rPr>
          <w:rFonts w:ascii="Times New Roman" w:hAnsi="Times New Roman" w:cs="Times New Roman"/>
          <w:b w:val="0"/>
          <w:bCs w:val="0"/>
          <w:sz w:val="22"/>
          <w:szCs w:val="22"/>
        </w:rPr>
        <w:t>: 10.1002/HPM.930</w:t>
      </w:r>
    </w:p>
    <w:p w14:paraId="72D85982" w14:textId="267226B4" w:rsidR="00B56A55" w:rsidRPr="00FF1E56" w:rsidRDefault="00B56A55" w:rsidP="00FF1E56">
      <w:pPr>
        <w:pStyle w:val="Nagwek5"/>
        <w:ind w:lef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 </w:t>
      </w:r>
      <w:r w:rsidRPr="00B56A5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M. Krefft and M. </w:t>
      </w:r>
      <w:proofErr w:type="spellStart"/>
      <w:r w:rsidRPr="00B56A55">
        <w:rPr>
          <w:rFonts w:ascii="Times New Roman" w:hAnsi="Times New Roman" w:cs="Times New Roman"/>
          <w:b w:val="0"/>
          <w:bCs w:val="0"/>
          <w:sz w:val="22"/>
          <w:szCs w:val="22"/>
        </w:rPr>
        <w:t>Libura</w:t>
      </w:r>
      <w:proofErr w:type="spellEnd"/>
      <w:r w:rsidRPr="00B56A5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“Behavioral Phenotype of Patients with Prader-Willi Syndrome,” Eat </w:t>
      </w:r>
      <w:proofErr w:type="spellStart"/>
      <w:r w:rsidRPr="00B56A55">
        <w:rPr>
          <w:rFonts w:ascii="Times New Roman" w:hAnsi="Times New Roman" w:cs="Times New Roman"/>
          <w:b w:val="0"/>
          <w:bCs w:val="0"/>
          <w:sz w:val="22"/>
          <w:szCs w:val="22"/>
        </w:rPr>
        <w:t>Disord</w:t>
      </w:r>
      <w:proofErr w:type="spellEnd"/>
      <w:r w:rsidRPr="00B56A5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pp. 1–18, 2022, </w:t>
      </w:r>
      <w:proofErr w:type="spellStart"/>
      <w:r w:rsidRPr="00B56A55">
        <w:rPr>
          <w:rFonts w:ascii="Times New Roman" w:hAnsi="Times New Roman" w:cs="Times New Roman"/>
          <w:b w:val="0"/>
          <w:bCs w:val="0"/>
          <w:sz w:val="22"/>
          <w:szCs w:val="22"/>
        </w:rPr>
        <w:t>doi</w:t>
      </w:r>
      <w:proofErr w:type="spellEnd"/>
      <w:r w:rsidRPr="00B56A55">
        <w:rPr>
          <w:rFonts w:ascii="Times New Roman" w:hAnsi="Times New Roman" w:cs="Times New Roman"/>
          <w:b w:val="0"/>
          <w:bCs w:val="0"/>
          <w:sz w:val="22"/>
          <w:szCs w:val="22"/>
        </w:rPr>
        <w:t>: 10.1007/978-3-030-67929-3_77-1.</w:t>
      </w:r>
    </w:p>
    <w:p w14:paraId="3A9671A0" w14:textId="1A1712AF" w:rsidR="00B6051B" w:rsidRPr="000831AC" w:rsidRDefault="00B6051B" w:rsidP="00CA3AE9">
      <w:pPr>
        <w:tabs>
          <w:tab w:val="left" w:pos="268"/>
          <w:tab w:val="left" w:pos="9848"/>
        </w:tabs>
        <w:spacing w:before="61" w:line="360" w:lineRule="auto"/>
        <w:ind w:right="745"/>
        <w:rPr>
          <w:rFonts w:ascii="Times New Roman" w:eastAsia="Arial" w:hAnsi="Times New Roman"/>
          <w:sz w:val="24"/>
          <w:szCs w:val="24"/>
          <w:lang w:val="en-US"/>
        </w:rPr>
      </w:pPr>
    </w:p>
    <w:sectPr w:rsidR="00B6051B" w:rsidRPr="000831AC" w:rsidSect="002E2CF7">
      <w:footerReference w:type="default" r:id="rId8"/>
      <w:pgSz w:w="11906" w:h="16838" w:code="9"/>
      <w:pgMar w:top="567" w:right="1274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48313" w14:textId="77777777" w:rsidR="00512186" w:rsidRDefault="00512186">
      <w:pPr>
        <w:spacing w:after="0" w:line="240" w:lineRule="auto"/>
      </w:pPr>
      <w:r>
        <w:separator/>
      </w:r>
    </w:p>
  </w:endnote>
  <w:endnote w:type="continuationSeparator" w:id="0">
    <w:p w14:paraId="1C389377" w14:textId="77777777" w:rsidR="00512186" w:rsidRDefault="0051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5170" w14:textId="77777777" w:rsidR="00D378E6" w:rsidRDefault="00D378E6" w:rsidP="00D429A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1A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55221C" w14:textId="77777777" w:rsidR="00D378E6" w:rsidRDefault="00D378E6" w:rsidP="00AA70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0B41E" w14:textId="77777777" w:rsidR="00512186" w:rsidRDefault="00512186">
      <w:pPr>
        <w:spacing w:after="0" w:line="240" w:lineRule="auto"/>
      </w:pPr>
      <w:r>
        <w:separator/>
      </w:r>
    </w:p>
  </w:footnote>
  <w:footnote w:type="continuationSeparator" w:id="0">
    <w:p w14:paraId="19E17AAE" w14:textId="77777777" w:rsidR="00512186" w:rsidRDefault="0051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11FF2"/>
    <w:multiLevelType w:val="hybridMultilevel"/>
    <w:tmpl w:val="49AA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2F83"/>
    <w:multiLevelType w:val="hybridMultilevel"/>
    <w:tmpl w:val="6FB6FA98"/>
    <w:lvl w:ilvl="0" w:tplc="6CFC7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78D"/>
    <w:multiLevelType w:val="hybridMultilevel"/>
    <w:tmpl w:val="53C40444"/>
    <w:lvl w:ilvl="0" w:tplc="F9944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B3A51"/>
    <w:multiLevelType w:val="hybridMultilevel"/>
    <w:tmpl w:val="6BDA292C"/>
    <w:lvl w:ilvl="0" w:tplc="8CAE676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7" w:hanging="360"/>
      </w:pPr>
    </w:lvl>
    <w:lvl w:ilvl="2" w:tplc="0415001B" w:tentative="1">
      <w:start w:val="1"/>
      <w:numFmt w:val="lowerRoman"/>
      <w:lvlText w:val="%3."/>
      <w:lvlJc w:val="right"/>
      <w:pPr>
        <w:ind w:left="1967" w:hanging="180"/>
      </w:pPr>
    </w:lvl>
    <w:lvl w:ilvl="3" w:tplc="0415000F" w:tentative="1">
      <w:start w:val="1"/>
      <w:numFmt w:val="decimal"/>
      <w:lvlText w:val="%4."/>
      <w:lvlJc w:val="left"/>
      <w:pPr>
        <w:ind w:left="2687" w:hanging="360"/>
      </w:pPr>
    </w:lvl>
    <w:lvl w:ilvl="4" w:tplc="04150019" w:tentative="1">
      <w:start w:val="1"/>
      <w:numFmt w:val="lowerLetter"/>
      <w:lvlText w:val="%5."/>
      <w:lvlJc w:val="left"/>
      <w:pPr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" w15:restartNumberingAfterBreak="0">
    <w:nsid w:val="4BEF57C4"/>
    <w:multiLevelType w:val="hybridMultilevel"/>
    <w:tmpl w:val="7C424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0520E2"/>
    <w:multiLevelType w:val="hybridMultilevel"/>
    <w:tmpl w:val="53C40444"/>
    <w:lvl w:ilvl="0" w:tplc="F9944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C2745"/>
    <w:multiLevelType w:val="hybridMultilevel"/>
    <w:tmpl w:val="D562C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0A32FB"/>
    <w:multiLevelType w:val="hybridMultilevel"/>
    <w:tmpl w:val="05640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0236117">
    <w:abstractNumId w:val="4"/>
  </w:num>
  <w:num w:numId="2" w16cid:durableId="1074201654">
    <w:abstractNumId w:val="6"/>
  </w:num>
  <w:num w:numId="3" w16cid:durableId="391273246">
    <w:abstractNumId w:val="8"/>
  </w:num>
  <w:num w:numId="4" w16cid:durableId="9258960">
    <w:abstractNumId w:val="7"/>
  </w:num>
  <w:num w:numId="5" w16cid:durableId="937757541">
    <w:abstractNumId w:val="5"/>
  </w:num>
  <w:num w:numId="6" w16cid:durableId="873999753">
    <w:abstractNumId w:val="0"/>
  </w:num>
  <w:num w:numId="7" w16cid:durableId="1836218784">
    <w:abstractNumId w:val="2"/>
  </w:num>
  <w:num w:numId="8" w16cid:durableId="769132027">
    <w:abstractNumId w:val="3"/>
  </w:num>
  <w:num w:numId="9" w16cid:durableId="183252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836"/>
    <w:rsid w:val="00000A89"/>
    <w:rsid w:val="00005A3D"/>
    <w:rsid w:val="0001614D"/>
    <w:rsid w:val="000345E9"/>
    <w:rsid w:val="00037AD5"/>
    <w:rsid w:val="00037DEF"/>
    <w:rsid w:val="0004567A"/>
    <w:rsid w:val="000523F6"/>
    <w:rsid w:val="00055750"/>
    <w:rsid w:val="00065FF3"/>
    <w:rsid w:val="00071A4A"/>
    <w:rsid w:val="00080620"/>
    <w:rsid w:val="000814E7"/>
    <w:rsid w:val="000831AC"/>
    <w:rsid w:val="000923DC"/>
    <w:rsid w:val="000A03CB"/>
    <w:rsid w:val="000A187B"/>
    <w:rsid w:val="000A3020"/>
    <w:rsid w:val="000A65B9"/>
    <w:rsid w:val="000D11E1"/>
    <w:rsid w:val="000E1AB6"/>
    <w:rsid w:val="000F6B10"/>
    <w:rsid w:val="00100248"/>
    <w:rsid w:val="00111C50"/>
    <w:rsid w:val="0012050D"/>
    <w:rsid w:val="00133EEF"/>
    <w:rsid w:val="00135A9B"/>
    <w:rsid w:val="00143699"/>
    <w:rsid w:val="001549D4"/>
    <w:rsid w:val="00182706"/>
    <w:rsid w:val="00193B0B"/>
    <w:rsid w:val="00193BB9"/>
    <w:rsid w:val="001A5651"/>
    <w:rsid w:val="001A56FE"/>
    <w:rsid w:val="001A748E"/>
    <w:rsid w:val="001B17B1"/>
    <w:rsid w:val="001D14E0"/>
    <w:rsid w:val="001D5FE0"/>
    <w:rsid w:val="001F0B7B"/>
    <w:rsid w:val="00200783"/>
    <w:rsid w:val="002053C3"/>
    <w:rsid w:val="0021212A"/>
    <w:rsid w:val="00212690"/>
    <w:rsid w:val="00214366"/>
    <w:rsid w:val="00224FB8"/>
    <w:rsid w:val="00230599"/>
    <w:rsid w:val="002328BD"/>
    <w:rsid w:val="00232C3A"/>
    <w:rsid w:val="00244822"/>
    <w:rsid w:val="002559E2"/>
    <w:rsid w:val="00265C1D"/>
    <w:rsid w:val="002755E8"/>
    <w:rsid w:val="00275760"/>
    <w:rsid w:val="00275B39"/>
    <w:rsid w:val="002C172A"/>
    <w:rsid w:val="002D4B4C"/>
    <w:rsid w:val="002E2924"/>
    <w:rsid w:val="002E2CF7"/>
    <w:rsid w:val="002F0BB9"/>
    <w:rsid w:val="002F1CF9"/>
    <w:rsid w:val="002F7B7A"/>
    <w:rsid w:val="00353C3D"/>
    <w:rsid w:val="003679D6"/>
    <w:rsid w:val="00367F80"/>
    <w:rsid w:val="00370777"/>
    <w:rsid w:val="0037250A"/>
    <w:rsid w:val="003727D2"/>
    <w:rsid w:val="003C405C"/>
    <w:rsid w:val="003D3F12"/>
    <w:rsid w:val="003D479A"/>
    <w:rsid w:val="003F26D5"/>
    <w:rsid w:val="003F55FE"/>
    <w:rsid w:val="00413818"/>
    <w:rsid w:val="00425EAA"/>
    <w:rsid w:val="00443101"/>
    <w:rsid w:val="00443145"/>
    <w:rsid w:val="0045074B"/>
    <w:rsid w:val="0045546F"/>
    <w:rsid w:val="00456AA5"/>
    <w:rsid w:val="00457A6E"/>
    <w:rsid w:val="004665B4"/>
    <w:rsid w:val="00474B0A"/>
    <w:rsid w:val="0047732F"/>
    <w:rsid w:val="00485880"/>
    <w:rsid w:val="004945BC"/>
    <w:rsid w:val="004973F0"/>
    <w:rsid w:val="004A6657"/>
    <w:rsid w:val="004A7FFB"/>
    <w:rsid w:val="004B0B9F"/>
    <w:rsid w:val="004B1BEC"/>
    <w:rsid w:val="004B5780"/>
    <w:rsid w:val="004B7804"/>
    <w:rsid w:val="004C4969"/>
    <w:rsid w:val="004E6291"/>
    <w:rsid w:val="00512186"/>
    <w:rsid w:val="00520456"/>
    <w:rsid w:val="00523D97"/>
    <w:rsid w:val="0053109C"/>
    <w:rsid w:val="00541D9C"/>
    <w:rsid w:val="005464E3"/>
    <w:rsid w:val="00547B0D"/>
    <w:rsid w:val="005601BB"/>
    <w:rsid w:val="00562EFC"/>
    <w:rsid w:val="00564680"/>
    <w:rsid w:val="00566C6E"/>
    <w:rsid w:val="0056749D"/>
    <w:rsid w:val="005731B0"/>
    <w:rsid w:val="00583C51"/>
    <w:rsid w:val="0058520E"/>
    <w:rsid w:val="005A054E"/>
    <w:rsid w:val="005A5519"/>
    <w:rsid w:val="005A5D71"/>
    <w:rsid w:val="005B0D55"/>
    <w:rsid w:val="005B1503"/>
    <w:rsid w:val="005B44CE"/>
    <w:rsid w:val="005D5726"/>
    <w:rsid w:val="005E65ED"/>
    <w:rsid w:val="005F4930"/>
    <w:rsid w:val="006260CD"/>
    <w:rsid w:val="00634CF9"/>
    <w:rsid w:val="006351D3"/>
    <w:rsid w:val="006404AB"/>
    <w:rsid w:val="00652516"/>
    <w:rsid w:val="00661AF0"/>
    <w:rsid w:val="00665177"/>
    <w:rsid w:val="006668A7"/>
    <w:rsid w:val="006866A0"/>
    <w:rsid w:val="00691D7A"/>
    <w:rsid w:val="006B2C5B"/>
    <w:rsid w:val="006C6966"/>
    <w:rsid w:val="006D334E"/>
    <w:rsid w:val="006D5E62"/>
    <w:rsid w:val="006F4206"/>
    <w:rsid w:val="00711293"/>
    <w:rsid w:val="0071274B"/>
    <w:rsid w:val="00723CB3"/>
    <w:rsid w:val="007248E9"/>
    <w:rsid w:val="00725BB9"/>
    <w:rsid w:val="00731AE0"/>
    <w:rsid w:val="007344C8"/>
    <w:rsid w:val="00741DC6"/>
    <w:rsid w:val="00741F64"/>
    <w:rsid w:val="007422B4"/>
    <w:rsid w:val="00745FBD"/>
    <w:rsid w:val="00751870"/>
    <w:rsid w:val="0075437B"/>
    <w:rsid w:val="00761B05"/>
    <w:rsid w:val="00765E46"/>
    <w:rsid w:val="0077620D"/>
    <w:rsid w:val="00790051"/>
    <w:rsid w:val="00796DCA"/>
    <w:rsid w:val="007B27D2"/>
    <w:rsid w:val="007B4922"/>
    <w:rsid w:val="007C2B3D"/>
    <w:rsid w:val="007C2E87"/>
    <w:rsid w:val="007C3E1F"/>
    <w:rsid w:val="007D2753"/>
    <w:rsid w:val="007D742D"/>
    <w:rsid w:val="007E6B67"/>
    <w:rsid w:val="007F1C77"/>
    <w:rsid w:val="007F631C"/>
    <w:rsid w:val="00812782"/>
    <w:rsid w:val="00815F88"/>
    <w:rsid w:val="00823C94"/>
    <w:rsid w:val="00827D35"/>
    <w:rsid w:val="00833625"/>
    <w:rsid w:val="0084029E"/>
    <w:rsid w:val="00844D0C"/>
    <w:rsid w:val="008507EF"/>
    <w:rsid w:val="00864BD1"/>
    <w:rsid w:val="00874FC7"/>
    <w:rsid w:val="0089328E"/>
    <w:rsid w:val="00895E10"/>
    <w:rsid w:val="0089672E"/>
    <w:rsid w:val="008A5A52"/>
    <w:rsid w:val="008A6669"/>
    <w:rsid w:val="008B3D91"/>
    <w:rsid w:val="0090345E"/>
    <w:rsid w:val="0092092E"/>
    <w:rsid w:val="00922C1F"/>
    <w:rsid w:val="0092720C"/>
    <w:rsid w:val="00931C01"/>
    <w:rsid w:val="00935369"/>
    <w:rsid w:val="0094767D"/>
    <w:rsid w:val="00952A7C"/>
    <w:rsid w:val="00962223"/>
    <w:rsid w:val="00965727"/>
    <w:rsid w:val="00966BD6"/>
    <w:rsid w:val="009A76CB"/>
    <w:rsid w:val="009B327E"/>
    <w:rsid w:val="009B465E"/>
    <w:rsid w:val="009D259F"/>
    <w:rsid w:val="009D2892"/>
    <w:rsid w:val="009D5642"/>
    <w:rsid w:val="009E0C71"/>
    <w:rsid w:val="009E210B"/>
    <w:rsid w:val="009E28F0"/>
    <w:rsid w:val="009F0C0F"/>
    <w:rsid w:val="00A11BB5"/>
    <w:rsid w:val="00A16D56"/>
    <w:rsid w:val="00A37123"/>
    <w:rsid w:val="00A56128"/>
    <w:rsid w:val="00A823B9"/>
    <w:rsid w:val="00A8541F"/>
    <w:rsid w:val="00A8727D"/>
    <w:rsid w:val="00A9760E"/>
    <w:rsid w:val="00AA7072"/>
    <w:rsid w:val="00AC1379"/>
    <w:rsid w:val="00AC2F43"/>
    <w:rsid w:val="00AE7421"/>
    <w:rsid w:val="00AF011B"/>
    <w:rsid w:val="00AF0E77"/>
    <w:rsid w:val="00AF1921"/>
    <w:rsid w:val="00AF292E"/>
    <w:rsid w:val="00AF4A3C"/>
    <w:rsid w:val="00AF5A5B"/>
    <w:rsid w:val="00B03195"/>
    <w:rsid w:val="00B07878"/>
    <w:rsid w:val="00B10836"/>
    <w:rsid w:val="00B154ED"/>
    <w:rsid w:val="00B157C4"/>
    <w:rsid w:val="00B320DE"/>
    <w:rsid w:val="00B42610"/>
    <w:rsid w:val="00B56A55"/>
    <w:rsid w:val="00B6051B"/>
    <w:rsid w:val="00B609A5"/>
    <w:rsid w:val="00B72E05"/>
    <w:rsid w:val="00B72EEB"/>
    <w:rsid w:val="00B74B13"/>
    <w:rsid w:val="00B7525D"/>
    <w:rsid w:val="00B85DF3"/>
    <w:rsid w:val="00B91EAB"/>
    <w:rsid w:val="00BA1674"/>
    <w:rsid w:val="00BA7E18"/>
    <w:rsid w:val="00BC556A"/>
    <w:rsid w:val="00BC70E8"/>
    <w:rsid w:val="00BD74A6"/>
    <w:rsid w:val="00BE2061"/>
    <w:rsid w:val="00BE7CBC"/>
    <w:rsid w:val="00BF06F7"/>
    <w:rsid w:val="00BF4039"/>
    <w:rsid w:val="00BF665C"/>
    <w:rsid w:val="00C023A6"/>
    <w:rsid w:val="00C03A17"/>
    <w:rsid w:val="00C07E7A"/>
    <w:rsid w:val="00C16166"/>
    <w:rsid w:val="00C36E3C"/>
    <w:rsid w:val="00C43944"/>
    <w:rsid w:val="00C46573"/>
    <w:rsid w:val="00C50423"/>
    <w:rsid w:val="00C50A4F"/>
    <w:rsid w:val="00C714AB"/>
    <w:rsid w:val="00C81E38"/>
    <w:rsid w:val="00C83394"/>
    <w:rsid w:val="00C956DC"/>
    <w:rsid w:val="00CA3AE9"/>
    <w:rsid w:val="00CC274E"/>
    <w:rsid w:val="00CC5491"/>
    <w:rsid w:val="00CC7415"/>
    <w:rsid w:val="00CE67A5"/>
    <w:rsid w:val="00D122F8"/>
    <w:rsid w:val="00D17A21"/>
    <w:rsid w:val="00D215D7"/>
    <w:rsid w:val="00D26D76"/>
    <w:rsid w:val="00D30E46"/>
    <w:rsid w:val="00D34647"/>
    <w:rsid w:val="00D378E6"/>
    <w:rsid w:val="00D429A9"/>
    <w:rsid w:val="00D47CB4"/>
    <w:rsid w:val="00D50135"/>
    <w:rsid w:val="00D623DD"/>
    <w:rsid w:val="00D73500"/>
    <w:rsid w:val="00D77DE0"/>
    <w:rsid w:val="00D82F58"/>
    <w:rsid w:val="00D9105C"/>
    <w:rsid w:val="00D95798"/>
    <w:rsid w:val="00DA1ABF"/>
    <w:rsid w:val="00DA4102"/>
    <w:rsid w:val="00DA41E4"/>
    <w:rsid w:val="00DC05A5"/>
    <w:rsid w:val="00DD221A"/>
    <w:rsid w:val="00DD2EE2"/>
    <w:rsid w:val="00DD52A1"/>
    <w:rsid w:val="00DD67C9"/>
    <w:rsid w:val="00DE1829"/>
    <w:rsid w:val="00DE5494"/>
    <w:rsid w:val="00DF48A5"/>
    <w:rsid w:val="00E0193C"/>
    <w:rsid w:val="00E07B67"/>
    <w:rsid w:val="00E1322C"/>
    <w:rsid w:val="00E2241A"/>
    <w:rsid w:val="00E227C4"/>
    <w:rsid w:val="00E3450B"/>
    <w:rsid w:val="00E357C6"/>
    <w:rsid w:val="00E4213E"/>
    <w:rsid w:val="00E42408"/>
    <w:rsid w:val="00E42633"/>
    <w:rsid w:val="00E50C57"/>
    <w:rsid w:val="00E557FB"/>
    <w:rsid w:val="00E57254"/>
    <w:rsid w:val="00E60F24"/>
    <w:rsid w:val="00E6637C"/>
    <w:rsid w:val="00E73C40"/>
    <w:rsid w:val="00E84EC3"/>
    <w:rsid w:val="00E96082"/>
    <w:rsid w:val="00EA1967"/>
    <w:rsid w:val="00EA59EE"/>
    <w:rsid w:val="00EB5DD5"/>
    <w:rsid w:val="00EC72FE"/>
    <w:rsid w:val="00ED4129"/>
    <w:rsid w:val="00ED6851"/>
    <w:rsid w:val="00EF0AD6"/>
    <w:rsid w:val="00EF0B2A"/>
    <w:rsid w:val="00EF18AD"/>
    <w:rsid w:val="00EF4B7D"/>
    <w:rsid w:val="00F043CA"/>
    <w:rsid w:val="00F24B8D"/>
    <w:rsid w:val="00F34B52"/>
    <w:rsid w:val="00F45387"/>
    <w:rsid w:val="00F64B4B"/>
    <w:rsid w:val="00F750D7"/>
    <w:rsid w:val="00F816DE"/>
    <w:rsid w:val="00F970F6"/>
    <w:rsid w:val="00FA0130"/>
    <w:rsid w:val="00FE311A"/>
    <w:rsid w:val="00FE767D"/>
    <w:rsid w:val="00FF1E56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8D04B"/>
  <w15:docId w15:val="{68D27937-B635-418E-8C39-1F47A13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65C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1"/>
    <w:qFormat/>
    <w:locked/>
    <w:rsid w:val="000831AC"/>
    <w:pPr>
      <w:widowControl w:val="0"/>
      <w:spacing w:before="80" w:after="0" w:line="240" w:lineRule="auto"/>
      <w:ind w:left="137"/>
      <w:outlineLvl w:val="4"/>
    </w:pPr>
    <w:rPr>
      <w:rFonts w:ascii="Arial" w:eastAsia="Arial" w:hAnsi="Arial" w:cstheme="minorBidi"/>
      <w:b/>
      <w:bCs/>
      <w:sz w:val="16"/>
      <w:szCs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F6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665C"/>
    <w:rPr>
      <w:rFonts w:ascii="Calibri" w:hAnsi="Calibri" w:cs="Times New Roman"/>
      <w:lang w:val="pl-PL"/>
    </w:rPr>
  </w:style>
  <w:style w:type="character" w:styleId="Numerstrony">
    <w:name w:val="page number"/>
    <w:basedOn w:val="Domylnaczcionkaakapitu"/>
    <w:uiPriority w:val="99"/>
    <w:rsid w:val="00BF665C"/>
    <w:rPr>
      <w:rFonts w:cs="Times New Roman"/>
    </w:rPr>
  </w:style>
  <w:style w:type="table" w:styleId="Tabela-Siatka">
    <w:name w:val="Table Grid"/>
    <w:basedOn w:val="Standardowy"/>
    <w:uiPriority w:val="99"/>
    <w:rsid w:val="00BF665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rsid w:val="00443101"/>
  </w:style>
  <w:style w:type="paragraph" w:styleId="Akapitzlist">
    <w:name w:val="List Paragraph"/>
    <w:basedOn w:val="Normalny"/>
    <w:uiPriority w:val="99"/>
    <w:qFormat/>
    <w:rsid w:val="00B74B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831AC"/>
    <w:pPr>
      <w:widowControl w:val="0"/>
      <w:spacing w:after="0" w:line="240" w:lineRule="auto"/>
      <w:ind w:left="137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31AC"/>
    <w:rPr>
      <w:rFonts w:ascii="Arial" w:eastAsia="Arial" w:hAnsi="Arial" w:cstheme="minorBidi"/>
      <w:sz w:val="16"/>
      <w:szCs w:val="16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1"/>
    <w:rsid w:val="000831AC"/>
    <w:rPr>
      <w:rFonts w:ascii="Arial" w:eastAsia="Arial" w:hAnsi="Arial" w:cstheme="minorBidi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9863-3D9A-42E0-9106-3E53FEF5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INTRODUCTION  TO  INTERNAL MEDICINE  - ED</vt:lpstr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 TO  INTERNAL MEDICINE  - ED</dc:title>
  <dc:creator>Kat Chor Wewn</dc:creator>
  <cp:lastModifiedBy>Dagmara Głód</cp:lastModifiedBy>
  <cp:revision>5</cp:revision>
  <cp:lastPrinted>2013-09-17T07:46:00Z</cp:lastPrinted>
  <dcterms:created xsi:type="dcterms:W3CDTF">2025-03-03T07:54:00Z</dcterms:created>
  <dcterms:modified xsi:type="dcterms:W3CDTF">2025-03-07T11:22:00Z</dcterms:modified>
</cp:coreProperties>
</file>